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AA6" w:rsidRPr="00446AA6" w:rsidRDefault="00446AA6" w:rsidP="00446A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2F4"/>
        <w:spacing w:after="0" w:line="720" w:lineRule="atLeast"/>
        <w:outlineLvl w:val="0"/>
        <w:rPr>
          <w:rFonts w:ascii="LidlFontPro-Bold" w:eastAsia="Times New Roman" w:hAnsi="LidlFontPro-Bold" w:cs="Times New Roman"/>
          <w:b/>
          <w:bCs/>
          <w:color w:val="353B42"/>
          <w:kern w:val="36"/>
          <w:sz w:val="62"/>
          <w:szCs w:val="62"/>
          <w:lang w:eastAsia="nl-NL"/>
        </w:rPr>
      </w:pPr>
      <w:r>
        <w:rPr>
          <w:rFonts w:ascii="LidlFontPro-Bold" w:eastAsia="Times New Roman" w:hAnsi="LidlFontPro-Bold" w:cs="Times New Roman"/>
          <w:b/>
          <w:bCs/>
          <w:color w:val="353B42"/>
          <w:kern w:val="36"/>
          <w:sz w:val="62"/>
          <w:szCs w:val="62"/>
          <w:lang w:eastAsia="nl-NL"/>
        </w:rPr>
        <w:t>A</w:t>
      </w:r>
      <w:r w:rsidRPr="00446AA6">
        <w:rPr>
          <w:rFonts w:ascii="LidlFontPro-Bold" w:eastAsia="Times New Roman" w:hAnsi="LidlFontPro-Bold" w:cs="Times New Roman"/>
          <w:b/>
          <w:bCs/>
          <w:color w:val="353B42"/>
          <w:kern w:val="36"/>
          <w:sz w:val="62"/>
          <w:szCs w:val="62"/>
          <w:lang w:eastAsia="nl-NL"/>
        </w:rPr>
        <w:t>ardappelmix met spekjes </w:t>
      </w:r>
    </w:p>
    <w:p w:rsidR="005B781B" w:rsidRDefault="005B781B" w:rsidP="00446AA6"/>
    <w:p w:rsidR="00446AA6" w:rsidRDefault="00446AA6" w:rsidP="00446AA6">
      <w:r>
        <w:rPr>
          <w:noProof/>
        </w:rPr>
        <w:drawing>
          <wp:inline distT="0" distB="0" distL="0" distR="0" wp14:anchorId="78E624BA">
            <wp:extent cx="4620881" cy="241935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079" cy="2427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6AA6" w:rsidRDefault="00446AA6" w:rsidP="00446AA6"/>
    <w:p w:rsidR="00446AA6" w:rsidRPr="00446AA6" w:rsidRDefault="00446AA6" w:rsidP="00446AA6">
      <w:pPr>
        <w:rPr>
          <w:b/>
          <w:sz w:val="32"/>
          <w:szCs w:val="32"/>
        </w:rPr>
      </w:pPr>
      <w:r w:rsidRPr="00446AA6">
        <w:rPr>
          <w:b/>
          <w:sz w:val="32"/>
          <w:szCs w:val="32"/>
        </w:rPr>
        <w:t>I</w:t>
      </w:r>
      <w:r w:rsidRPr="00446AA6">
        <w:rPr>
          <w:b/>
          <w:sz w:val="32"/>
          <w:szCs w:val="32"/>
        </w:rPr>
        <w:t>ngrediënten</w:t>
      </w:r>
      <w:r w:rsidRPr="00446AA6">
        <w:rPr>
          <w:b/>
          <w:sz w:val="32"/>
          <w:szCs w:val="32"/>
        </w:rPr>
        <w:t>: 4 personen</w:t>
      </w:r>
    </w:p>
    <w:p w:rsidR="00446AA6" w:rsidRPr="00446AA6" w:rsidRDefault="00446AA6" w:rsidP="00446AA6">
      <w:pPr>
        <w:rPr>
          <w:sz w:val="28"/>
          <w:szCs w:val="28"/>
        </w:rPr>
      </w:pPr>
      <w:r w:rsidRPr="00446AA6">
        <w:rPr>
          <w:sz w:val="28"/>
          <w:szCs w:val="28"/>
        </w:rPr>
        <w:t>450 g</w:t>
      </w:r>
      <w:r w:rsidRPr="00446AA6">
        <w:rPr>
          <w:sz w:val="28"/>
          <w:szCs w:val="28"/>
        </w:rPr>
        <w:t xml:space="preserve"> </w:t>
      </w:r>
      <w:r w:rsidRPr="00446AA6">
        <w:rPr>
          <w:sz w:val="28"/>
          <w:szCs w:val="28"/>
        </w:rPr>
        <w:t>kleurrijke aardappelmix</w:t>
      </w:r>
    </w:p>
    <w:p w:rsidR="00446AA6" w:rsidRPr="00446AA6" w:rsidRDefault="00446AA6" w:rsidP="00446AA6">
      <w:pPr>
        <w:rPr>
          <w:sz w:val="28"/>
          <w:szCs w:val="28"/>
        </w:rPr>
      </w:pPr>
      <w:r w:rsidRPr="00446AA6">
        <w:rPr>
          <w:sz w:val="28"/>
          <w:szCs w:val="28"/>
        </w:rPr>
        <w:t>150 g</w:t>
      </w:r>
      <w:r w:rsidRPr="00446AA6">
        <w:rPr>
          <w:sz w:val="28"/>
          <w:szCs w:val="28"/>
        </w:rPr>
        <w:t xml:space="preserve"> </w:t>
      </w:r>
      <w:r w:rsidRPr="00446AA6">
        <w:rPr>
          <w:sz w:val="28"/>
          <w:szCs w:val="28"/>
        </w:rPr>
        <w:t>gerookte spekreepjes</w:t>
      </w:r>
      <w:r w:rsidRPr="00446AA6">
        <w:rPr>
          <w:sz w:val="28"/>
          <w:szCs w:val="28"/>
        </w:rPr>
        <w:t xml:space="preserve"> of </w:t>
      </w:r>
      <w:proofErr w:type="spellStart"/>
      <w:r w:rsidRPr="00446AA6">
        <w:rPr>
          <w:sz w:val="28"/>
          <w:szCs w:val="28"/>
        </w:rPr>
        <w:t>vegan</w:t>
      </w:r>
      <w:proofErr w:type="spellEnd"/>
      <w:r w:rsidRPr="00446AA6">
        <w:rPr>
          <w:sz w:val="28"/>
          <w:szCs w:val="28"/>
        </w:rPr>
        <w:t xml:space="preserve"> spekreepjes (Terra AH)</w:t>
      </w:r>
    </w:p>
    <w:p w:rsidR="00446AA6" w:rsidRPr="00446AA6" w:rsidRDefault="00446AA6" w:rsidP="00446AA6">
      <w:pPr>
        <w:rPr>
          <w:sz w:val="28"/>
          <w:szCs w:val="28"/>
        </w:rPr>
      </w:pPr>
      <w:r w:rsidRPr="00446AA6">
        <w:rPr>
          <w:sz w:val="28"/>
          <w:szCs w:val="28"/>
        </w:rPr>
        <w:t>2 lente-uien</w:t>
      </w:r>
    </w:p>
    <w:p w:rsidR="00446AA6" w:rsidRPr="00446AA6" w:rsidRDefault="00446AA6" w:rsidP="00446AA6">
      <w:pPr>
        <w:rPr>
          <w:sz w:val="28"/>
          <w:szCs w:val="28"/>
        </w:rPr>
      </w:pPr>
      <w:r w:rsidRPr="00446AA6">
        <w:rPr>
          <w:sz w:val="28"/>
          <w:szCs w:val="28"/>
        </w:rPr>
        <w:t>10 g</w:t>
      </w:r>
      <w:r w:rsidRPr="00446AA6">
        <w:rPr>
          <w:sz w:val="28"/>
          <w:szCs w:val="28"/>
        </w:rPr>
        <w:t xml:space="preserve"> </w:t>
      </w:r>
      <w:r w:rsidRPr="00446AA6">
        <w:rPr>
          <w:sz w:val="28"/>
          <w:szCs w:val="28"/>
        </w:rPr>
        <w:t>tijm</w:t>
      </w:r>
      <w:r>
        <w:rPr>
          <w:sz w:val="28"/>
          <w:szCs w:val="28"/>
        </w:rPr>
        <w:t xml:space="preserve">                                               </w:t>
      </w:r>
      <w:r w:rsidRPr="00446AA6">
        <w:rPr>
          <w:sz w:val="28"/>
          <w:szCs w:val="28"/>
        </w:rPr>
        <w:t>10 g</w:t>
      </w:r>
      <w:r w:rsidRPr="00446AA6">
        <w:rPr>
          <w:sz w:val="28"/>
          <w:szCs w:val="28"/>
        </w:rPr>
        <w:t xml:space="preserve"> </w:t>
      </w:r>
      <w:r w:rsidRPr="00446AA6">
        <w:rPr>
          <w:sz w:val="28"/>
          <w:szCs w:val="28"/>
        </w:rPr>
        <w:t>basilicum</w:t>
      </w:r>
    </w:p>
    <w:p w:rsidR="00446AA6" w:rsidRPr="00446AA6" w:rsidRDefault="00446AA6" w:rsidP="00446AA6">
      <w:pPr>
        <w:rPr>
          <w:sz w:val="28"/>
          <w:szCs w:val="28"/>
        </w:rPr>
      </w:pPr>
      <w:r w:rsidRPr="00446AA6">
        <w:rPr>
          <w:sz w:val="28"/>
          <w:szCs w:val="28"/>
        </w:rPr>
        <w:t>10 g</w:t>
      </w:r>
      <w:r w:rsidRPr="00446AA6">
        <w:rPr>
          <w:sz w:val="28"/>
          <w:szCs w:val="28"/>
        </w:rPr>
        <w:t xml:space="preserve"> </w:t>
      </w:r>
      <w:r w:rsidRPr="00446AA6">
        <w:rPr>
          <w:sz w:val="28"/>
          <w:szCs w:val="28"/>
        </w:rPr>
        <w:t>peterselie</w:t>
      </w:r>
      <w:r w:rsidR="00C0009E">
        <w:rPr>
          <w:sz w:val="28"/>
          <w:szCs w:val="28"/>
        </w:rPr>
        <w:t xml:space="preserve">                                    </w:t>
      </w:r>
      <w:r w:rsidRPr="00446AA6">
        <w:rPr>
          <w:sz w:val="28"/>
          <w:szCs w:val="28"/>
        </w:rPr>
        <w:t>200 g</w:t>
      </w:r>
      <w:r w:rsidRPr="00446AA6">
        <w:rPr>
          <w:sz w:val="28"/>
          <w:szCs w:val="28"/>
        </w:rPr>
        <w:t xml:space="preserve"> </w:t>
      </w:r>
      <w:r w:rsidRPr="00446AA6">
        <w:rPr>
          <w:sz w:val="28"/>
          <w:szCs w:val="28"/>
        </w:rPr>
        <w:t>crème fraîche</w:t>
      </w:r>
    </w:p>
    <w:p w:rsidR="00446AA6" w:rsidRDefault="00446AA6" w:rsidP="00446AA6"/>
    <w:p w:rsidR="00446AA6" w:rsidRPr="00446AA6" w:rsidRDefault="00446AA6" w:rsidP="00446A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480" w:lineRule="atLeast"/>
        <w:outlineLvl w:val="1"/>
        <w:rPr>
          <w:rFonts w:ascii="LidlFontPro-Semibold" w:eastAsia="Times New Roman" w:hAnsi="LidlFontPro-Semibold" w:cs="Times New Roman"/>
          <w:b/>
          <w:bCs/>
          <w:color w:val="1E2124"/>
          <w:sz w:val="39"/>
          <w:szCs w:val="39"/>
          <w:lang w:eastAsia="nl-NL"/>
        </w:rPr>
      </w:pPr>
      <w:r w:rsidRPr="00446AA6">
        <w:rPr>
          <w:rFonts w:ascii="LidlFontPro-Semibold" w:eastAsia="Times New Roman" w:hAnsi="LidlFontPro-Semibold" w:cs="Times New Roman"/>
          <w:b/>
          <w:bCs/>
          <w:color w:val="1E2124"/>
          <w:sz w:val="39"/>
          <w:szCs w:val="39"/>
          <w:lang w:eastAsia="nl-NL"/>
        </w:rPr>
        <w:t>Bereiding</w:t>
      </w:r>
      <w:r>
        <w:rPr>
          <w:rFonts w:ascii="LidlFontPro-Semibold" w:eastAsia="Times New Roman" w:hAnsi="LidlFontPro-Semibold" w:cs="Times New Roman"/>
          <w:b/>
          <w:bCs/>
          <w:color w:val="1E2124"/>
          <w:sz w:val="39"/>
          <w:szCs w:val="39"/>
          <w:lang w:eastAsia="nl-NL"/>
        </w:rPr>
        <w:t>:</w:t>
      </w:r>
    </w:p>
    <w:p w:rsidR="00446AA6" w:rsidRPr="00446AA6" w:rsidRDefault="00446AA6" w:rsidP="00446A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420" w:lineRule="atLeast"/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</w:pPr>
      <w:r w:rsidRPr="00446AA6"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  <w:t>Verwarm de oven voor op 180 graden.</w:t>
      </w:r>
    </w:p>
    <w:p w:rsidR="00446AA6" w:rsidRPr="00446AA6" w:rsidRDefault="00446AA6" w:rsidP="00446A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420" w:lineRule="atLeast"/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</w:pPr>
      <w:r w:rsidRPr="00446AA6"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  <w:t>Bereid de aardappelmix volgens de aanwijzingen op de verpakking.</w:t>
      </w:r>
    </w:p>
    <w:p w:rsidR="00446AA6" w:rsidRPr="00446AA6" w:rsidRDefault="00446AA6" w:rsidP="00446A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420" w:lineRule="atLeast"/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</w:pPr>
      <w:r w:rsidRPr="00446AA6"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  <w:t>Bak de spekreepjes zonder olie of boter uit in een koekenpan.</w:t>
      </w:r>
    </w:p>
    <w:p w:rsidR="00446AA6" w:rsidRPr="00446AA6" w:rsidRDefault="00446AA6" w:rsidP="00446A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420" w:lineRule="atLeast"/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</w:pPr>
      <w:r w:rsidRPr="00446AA6"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  <w:t>Snij de lente uien in dunne ringetjes, ris de blaadjes van de takjes tijm, hak de basilicum en peterselie grof.</w:t>
      </w:r>
    </w:p>
    <w:p w:rsidR="00446AA6" w:rsidRPr="00446AA6" w:rsidRDefault="00446AA6" w:rsidP="00446A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420" w:lineRule="atLeast"/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</w:pPr>
      <w:r w:rsidRPr="00446AA6"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  <w:t>Serveer de aardappelmix op een feestelijke schaal, breng op smaak met zout en peper. Verdeel de crème fraîche en de spekreepjes over de aardappeltjes.</w:t>
      </w:r>
    </w:p>
    <w:p w:rsidR="00446AA6" w:rsidRPr="00446AA6" w:rsidRDefault="00446AA6" w:rsidP="00446A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420" w:lineRule="atLeast"/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</w:pPr>
      <w:r w:rsidRPr="00446AA6">
        <w:rPr>
          <w:rFonts w:ascii="LidlFontPro-Book" w:eastAsia="Times New Roman" w:hAnsi="LidlFontPro-Book" w:cs="Times New Roman"/>
          <w:color w:val="1E2124"/>
          <w:sz w:val="27"/>
          <w:szCs w:val="27"/>
          <w:lang w:eastAsia="nl-NL"/>
        </w:rPr>
        <w:t>Garneer met de lente ui en grof gesneden groene kruiden en serveer aan uw gasten.</w:t>
      </w:r>
    </w:p>
    <w:p w:rsidR="00446AA6" w:rsidRPr="00446AA6" w:rsidRDefault="00446AA6" w:rsidP="00446AA6">
      <w:bookmarkStart w:id="0" w:name="_GoBack"/>
      <w:bookmarkEnd w:id="0"/>
    </w:p>
    <w:sectPr w:rsidR="00446AA6" w:rsidRPr="0044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dlFontPro-Bold">
    <w:altName w:val="Cambria"/>
    <w:panose1 w:val="00000000000000000000"/>
    <w:charset w:val="00"/>
    <w:family w:val="roman"/>
    <w:notTrueType/>
    <w:pitch w:val="default"/>
  </w:font>
  <w:font w:name="LidlFontPro-Semibold">
    <w:altName w:val="Cambria"/>
    <w:panose1 w:val="00000000000000000000"/>
    <w:charset w:val="00"/>
    <w:family w:val="roman"/>
    <w:notTrueType/>
    <w:pitch w:val="default"/>
  </w:font>
  <w:font w:name="LidlFontPro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A6"/>
    <w:rsid w:val="00446AA6"/>
    <w:rsid w:val="005B781B"/>
    <w:rsid w:val="00C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318EFD"/>
  <w15:chartTrackingRefBased/>
  <w15:docId w15:val="{B3671104-BE1B-4923-92D6-1FFEF8AF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2025-12-11T11:24:00Z</dcterms:created>
  <dcterms:modified xsi:type="dcterms:W3CDTF">2025-12-11T11:30:00Z</dcterms:modified>
</cp:coreProperties>
</file>