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5019" w14:textId="23AC8149" w:rsidR="00002AA2" w:rsidRDefault="00002AA2">
      <w:pPr>
        <w:rPr>
          <w:b/>
          <w:bCs/>
          <w:sz w:val="32"/>
          <w:szCs w:val="32"/>
        </w:rPr>
      </w:pPr>
      <w:r w:rsidRPr="00002AA2">
        <w:rPr>
          <w:b/>
          <w:bCs/>
          <w:sz w:val="32"/>
          <w:szCs w:val="32"/>
        </w:rPr>
        <w:t>Broodje met satésaus, gebakken uitjes en schijfjes gekookt ei</w:t>
      </w:r>
    </w:p>
    <w:p w14:paraId="28D0EE7B" w14:textId="4CCF5AE1" w:rsidR="00002AA2" w:rsidRDefault="00002AA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4388CB1" wp14:editId="2026779A">
            <wp:extent cx="4233863" cy="2822575"/>
            <wp:effectExtent l="0" t="0" r="0" b="0"/>
            <wp:docPr id="9656858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346" cy="2826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E9A03" w14:textId="1CAB4670" w:rsidR="00002AA2" w:rsidRDefault="00002A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Ingrediënten: 4 personen</w:t>
      </w:r>
    </w:p>
    <w:p w14:paraId="05B7CF28" w14:textId="773841FF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>4 Meergranen puntjes Molengoud</w:t>
      </w:r>
    </w:p>
    <w:p w14:paraId="376CC271" w14:textId="30DA8787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 xml:space="preserve">Satésaus </w:t>
      </w:r>
    </w:p>
    <w:p w14:paraId="3F056FA2" w14:textId="61CBECBF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>Gebakken uitjes</w:t>
      </w:r>
    </w:p>
    <w:p w14:paraId="0B32A6B8" w14:textId="4CAB3BEC" w:rsidR="00002AA2" w:rsidRPr="00002AA2" w:rsidRDefault="00002AA2">
      <w:pPr>
        <w:rPr>
          <w:b/>
          <w:bCs/>
          <w:sz w:val="28"/>
          <w:szCs w:val="28"/>
        </w:rPr>
      </w:pPr>
      <w:r w:rsidRPr="00002AA2">
        <w:rPr>
          <w:sz w:val="28"/>
          <w:szCs w:val="28"/>
        </w:rPr>
        <w:t>4 eieren</w:t>
      </w:r>
      <w:r w:rsidRPr="00002AA2">
        <w:rPr>
          <w:b/>
          <w:bCs/>
          <w:sz w:val="28"/>
          <w:szCs w:val="28"/>
        </w:rPr>
        <w:t xml:space="preserve"> </w:t>
      </w:r>
    </w:p>
    <w:p w14:paraId="44081BA3" w14:textId="77777777" w:rsidR="00002AA2" w:rsidRDefault="00002AA2">
      <w:pPr>
        <w:rPr>
          <w:b/>
          <w:bCs/>
          <w:sz w:val="32"/>
          <w:szCs w:val="32"/>
        </w:rPr>
      </w:pPr>
    </w:p>
    <w:p w14:paraId="0BD4843C" w14:textId="1373B868" w:rsidR="00002AA2" w:rsidRDefault="00002A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Bereiding:</w:t>
      </w:r>
    </w:p>
    <w:p w14:paraId="22D2BF11" w14:textId="39BB3068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>Kook de eieren 8 minuten en laat afkoelen</w:t>
      </w:r>
    </w:p>
    <w:p w14:paraId="034A6937" w14:textId="6AD96F06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>Verwarm de satésaus in een pannetje</w:t>
      </w:r>
    </w:p>
    <w:p w14:paraId="1345441E" w14:textId="7B43B326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>Snij de broodjes open en snij de afgekoelde eitjes in schijfjes.</w:t>
      </w:r>
    </w:p>
    <w:p w14:paraId="058CEAC2" w14:textId="37626B1D" w:rsidR="00002AA2" w:rsidRPr="00002AA2" w:rsidRDefault="00002AA2">
      <w:pPr>
        <w:rPr>
          <w:sz w:val="28"/>
          <w:szCs w:val="28"/>
        </w:rPr>
      </w:pPr>
      <w:r w:rsidRPr="00002AA2">
        <w:rPr>
          <w:sz w:val="28"/>
          <w:szCs w:val="28"/>
        </w:rPr>
        <w:t>Besmeer de broodjes met satésaus en verdeel er wat uitjes overheen. Leg er de eierschijfjes op.</w:t>
      </w:r>
    </w:p>
    <w:p w14:paraId="78BB04FC" w14:textId="77777777" w:rsidR="00002AA2" w:rsidRPr="00002AA2" w:rsidRDefault="00002AA2">
      <w:pPr>
        <w:rPr>
          <w:b/>
          <w:bCs/>
          <w:sz w:val="32"/>
          <w:szCs w:val="32"/>
        </w:rPr>
      </w:pPr>
    </w:p>
    <w:sectPr w:rsidR="00002AA2" w:rsidRPr="0000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A2"/>
    <w:rsid w:val="00002AA2"/>
    <w:rsid w:val="001A63D3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82AA"/>
  <w15:chartTrackingRefBased/>
  <w15:docId w15:val="{A027C24B-0113-4437-BECF-BF8FD463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A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A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A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A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A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2A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A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2A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A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2026-06-07T06:56:00Z</dcterms:created>
  <dcterms:modified xsi:type="dcterms:W3CDTF">2026-06-07T07:06:00Z</dcterms:modified>
</cp:coreProperties>
</file>