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57" w:rsidRDefault="00207F8A">
      <w:pPr>
        <w:rPr>
          <w:rFonts w:ascii="Arial" w:hAnsi="Arial" w:cs="Arial"/>
          <w:color w:val="303030"/>
          <w:sz w:val="36"/>
          <w:szCs w:val="36"/>
          <w:shd w:val="clear" w:color="auto" w:fill="FFFFFF"/>
        </w:rPr>
      </w:pPr>
      <w:r w:rsidRPr="00207F8A">
        <w:rPr>
          <w:rFonts w:ascii="Arial" w:hAnsi="Arial" w:cs="Arial"/>
          <w:color w:val="303030"/>
          <w:sz w:val="36"/>
          <w:szCs w:val="36"/>
          <w:shd w:val="clear" w:color="auto" w:fill="FFFFFF"/>
        </w:rPr>
        <w:t>Ge</w:t>
      </w:r>
      <w:r w:rsidRPr="00207F8A">
        <w:rPr>
          <w:rFonts w:ascii="Arial" w:hAnsi="Arial" w:cs="Arial"/>
          <w:color w:val="303030"/>
          <w:sz w:val="36"/>
          <w:szCs w:val="36"/>
          <w:shd w:val="clear" w:color="auto" w:fill="FFFFFF"/>
        </w:rPr>
        <w:softHyphen/>
        <w:t>roos</w:t>
      </w:r>
      <w:r w:rsidRPr="00207F8A">
        <w:rPr>
          <w:rFonts w:ascii="Arial" w:hAnsi="Arial" w:cs="Arial"/>
          <w:color w:val="303030"/>
          <w:sz w:val="36"/>
          <w:szCs w:val="36"/>
          <w:shd w:val="clear" w:color="auto" w:fill="FFFFFF"/>
        </w:rPr>
        <w:softHyphen/>
        <w:t>ter</w:t>
      </w:r>
      <w:r w:rsidRPr="00207F8A">
        <w:rPr>
          <w:rFonts w:ascii="Arial" w:hAnsi="Arial" w:cs="Arial"/>
          <w:color w:val="303030"/>
          <w:sz w:val="36"/>
          <w:szCs w:val="36"/>
          <w:shd w:val="clear" w:color="auto" w:fill="FFFFFF"/>
        </w:rPr>
        <w:softHyphen/>
        <w:t>de pas</w:t>
      </w:r>
      <w:r w:rsidRPr="00207F8A">
        <w:rPr>
          <w:rFonts w:ascii="Arial" w:hAnsi="Arial" w:cs="Arial"/>
          <w:color w:val="303030"/>
          <w:sz w:val="36"/>
          <w:szCs w:val="36"/>
          <w:shd w:val="clear" w:color="auto" w:fill="FFFFFF"/>
        </w:rPr>
        <w:softHyphen/>
        <w:t>ti</w:t>
      </w:r>
      <w:r w:rsidRPr="00207F8A">
        <w:rPr>
          <w:rFonts w:ascii="Arial" w:hAnsi="Arial" w:cs="Arial"/>
          <w:color w:val="303030"/>
          <w:sz w:val="36"/>
          <w:szCs w:val="36"/>
          <w:shd w:val="clear" w:color="auto" w:fill="FFFFFF"/>
        </w:rPr>
        <w:softHyphen/>
        <w:t>naak-sprui</w:t>
      </w:r>
      <w:r w:rsidRPr="00207F8A">
        <w:rPr>
          <w:rFonts w:ascii="Arial" w:hAnsi="Arial" w:cs="Arial"/>
          <w:color w:val="303030"/>
          <w:sz w:val="36"/>
          <w:szCs w:val="36"/>
          <w:shd w:val="clear" w:color="auto" w:fill="FFFFFF"/>
        </w:rPr>
        <w:softHyphen/>
        <w:t>ten</w:t>
      </w:r>
      <w:r w:rsidRPr="00207F8A">
        <w:rPr>
          <w:rFonts w:ascii="Arial" w:hAnsi="Arial" w:cs="Arial"/>
          <w:color w:val="303030"/>
          <w:sz w:val="36"/>
          <w:szCs w:val="36"/>
          <w:shd w:val="clear" w:color="auto" w:fill="FFFFFF"/>
        </w:rPr>
        <w:softHyphen/>
        <w:t>sa</w:t>
      </w:r>
      <w:r w:rsidRPr="00207F8A">
        <w:rPr>
          <w:rFonts w:ascii="Arial" w:hAnsi="Arial" w:cs="Arial"/>
          <w:color w:val="303030"/>
          <w:sz w:val="36"/>
          <w:szCs w:val="36"/>
          <w:shd w:val="clear" w:color="auto" w:fill="FFFFFF"/>
        </w:rPr>
        <w:softHyphen/>
        <w:t>la</w:t>
      </w:r>
      <w:r w:rsidRPr="00207F8A">
        <w:rPr>
          <w:rFonts w:ascii="Arial" w:hAnsi="Arial" w:cs="Arial"/>
          <w:color w:val="303030"/>
          <w:sz w:val="36"/>
          <w:szCs w:val="36"/>
          <w:shd w:val="clear" w:color="auto" w:fill="FFFFFF"/>
        </w:rPr>
        <w:softHyphen/>
        <w:t>de</w:t>
      </w:r>
    </w:p>
    <w:p w:rsidR="00207F8A" w:rsidRPr="00207F8A" w:rsidRDefault="00207F8A" w:rsidP="00207F8A">
      <w:pPr>
        <w:spacing w:after="0"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noProof/>
          <w:color w:val="303030"/>
          <w:sz w:val="24"/>
          <w:szCs w:val="24"/>
          <w:lang w:eastAsia="nl-NL"/>
        </w:rPr>
        <w:drawing>
          <wp:inline distT="0" distB="0" distL="0" distR="0">
            <wp:extent cx="2952750" cy="19635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091" cy="1983756"/>
                    </a:xfrm>
                    <a:prstGeom prst="rect">
                      <a:avLst/>
                    </a:prstGeom>
                    <a:noFill/>
                    <a:ln>
                      <a:noFill/>
                    </a:ln>
                  </pic:spPr>
                </pic:pic>
              </a:graphicData>
            </a:graphic>
          </wp:inline>
        </w:drawing>
      </w:r>
      <w:bookmarkStart w:id="0" w:name="_GoBack"/>
      <w:bookmarkEnd w:id="0"/>
    </w:p>
    <w:p w:rsidR="00207F8A" w:rsidRPr="00207F8A" w:rsidRDefault="00207F8A" w:rsidP="00207F8A">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207F8A">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w:t>
      </w:r>
      <w:r w:rsidRPr="00207F8A">
        <w:rPr>
          <w:rFonts w:ascii="HamburgTS" w:eastAsia="Times New Roman" w:hAnsi="HamburgTS" w:cs="Times New Roman"/>
          <w:color w:val="303030"/>
          <w:sz w:val="24"/>
          <w:szCs w:val="24"/>
          <w:lang w:eastAsia="nl-NL"/>
        </w:rPr>
        <w:t xml:space="preserve">2 personen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300 g pastinaken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350 g geschoonde spruitjes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4 el milde olijfolie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30 g hazelnoten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½ citroen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3 el  honingmosterd</w:t>
      </w:r>
      <w:r>
        <w:rPr>
          <w:rFonts w:ascii="HamburgTS" w:eastAsia="Times New Roman" w:hAnsi="HamburgTS" w:cs="Times New Roman"/>
          <w:color w:val="303030"/>
          <w:sz w:val="24"/>
          <w:szCs w:val="24"/>
          <w:lang w:eastAsia="nl-NL"/>
        </w:rPr>
        <w:t>saus</w:t>
      </w:r>
    </w:p>
    <w:p w:rsidR="00207F8A" w:rsidRPr="00207F8A" w:rsidRDefault="00207F8A" w:rsidP="00207F8A">
      <w:pPr>
        <w:pBdr>
          <w:bottom w:val="single" w:sz="6" w:space="1" w:color="auto"/>
        </w:pBdr>
        <w:spacing w:after="0" w:line="240" w:lineRule="auto"/>
        <w:jc w:val="center"/>
        <w:rPr>
          <w:rFonts w:ascii="Arial" w:eastAsia="Times New Roman" w:hAnsi="Arial" w:cs="Arial"/>
          <w:vanish/>
          <w:sz w:val="16"/>
          <w:szCs w:val="16"/>
          <w:lang w:eastAsia="nl-NL"/>
        </w:rPr>
      </w:pPr>
      <w:r w:rsidRPr="00207F8A">
        <w:rPr>
          <w:rFonts w:ascii="Arial" w:eastAsia="Times New Roman" w:hAnsi="Arial" w:cs="Arial"/>
          <w:vanish/>
          <w:sz w:val="16"/>
          <w:szCs w:val="16"/>
          <w:lang w:eastAsia="nl-NL"/>
        </w:rPr>
        <w:t>Bovenkant formulier</w:t>
      </w:r>
    </w:p>
    <w:p w:rsidR="00207F8A" w:rsidRPr="00207F8A" w:rsidRDefault="00207F8A" w:rsidP="00207F8A">
      <w:pPr>
        <w:spacing w:after="0"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6" o:title=""/>
          </v:shape>
          <w:control r:id="rId7" w:name="DefaultOcxName2" w:shapeid="_x0000_i1062"/>
        </w:object>
      </w:r>
      <w:r w:rsidRPr="00207F8A">
        <w:rPr>
          <w:rFonts w:ascii="HamburgTS" w:eastAsia="Times New Roman" w:hAnsi="HamburgTS" w:cs="Times New Roman"/>
          <w:color w:val="303030"/>
          <w:sz w:val="24"/>
          <w:szCs w:val="24"/>
          <w:lang w:eastAsia="nl-NL"/>
        </w:rPr>
        <w:object w:dxaOrig="1440" w:dyaOrig="1440">
          <v:shape id="_x0000_i1061" type="#_x0000_t75" style="width:1in;height:18pt" o:ole="">
            <v:imagedata r:id="rId8" o:title=""/>
          </v:shape>
          <w:control r:id="rId9" w:name="DefaultOcxName3" w:shapeid="_x0000_i1061"/>
        </w:object>
      </w:r>
      <w:r w:rsidRPr="00207F8A">
        <w:rPr>
          <w:rFonts w:ascii="HamburgTS" w:eastAsia="Times New Roman" w:hAnsi="HamburgTS" w:cs="Times New Roman"/>
          <w:color w:val="303030"/>
          <w:sz w:val="24"/>
          <w:szCs w:val="24"/>
          <w:lang w:eastAsia="nl-NL"/>
        </w:rPr>
        <w:object w:dxaOrig="1440" w:dyaOrig="1440">
          <v:shape id="_x0000_i1060" type="#_x0000_t75" style="width:1in;height:18pt" o:ole="">
            <v:imagedata r:id="rId10" o:title=""/>
          </v:shape>
          <w:control r:id="rId11" w:name="DefaultOcxName4" w:shapeid="_x0000_i1060"/>
        </w:object>
      </w:r>
      <w:r w:rsidRPr="00207F8A">
        <w:rPr>
          <w:rFonts w:ascii="HamburgTS" w:eastAsia="Times New Roman" w:hAnsi="HamburgTS" w:cs="Times New Roman"/>
          <w:color w:val="303030"/>
          <w:sz w:val="24"/>
          <w:szCs w:val="24"/>
          <w:lang w:eastAsia="nl-NL"/>
        </w:rPr>
        <w:object w:dxaOrig="1440" w:dyaOrig="1440">
          <v:shape id="_x0000_i1059" type="#_x0000_t75" style="width:1in;height:18pt" o:ole="">
            <v:imagedata r:id="rId12" o:title=""/>
          </v:shape>
          <w:control r:id="rId13" w:name="DefaultOcxName5" w:shapeid="_x0000_i1059"/>
        </w:object>
      </w:r>
      <w:r w:rsidRPr="00207F8A">
        <w:rPr>
          <w:rFonts w:ascii="HamburgTS" w:eastAsia="Times New Roman" w:hAnsi="HamburgTS" w:cs="Times New Roman"/>
          <w:color w:val="303030"/>
          <w:sz w:val="24"/>
          <w:szCs w:val="24"/>
          <w:lang w:eastAsia="nl-NL"/>
        </w:rPr>
        <w:object w:dxaOrig="1440" w:dyaOrig="1440">
          <v:shape id="_x0000_i1058" type="#_x0000_t75" style="width:1in;height:18pt" o:ole="">
            <v:imagedata r:id="rId14" o:title=""/>
          </v:shape>
          <w:control r:id="rId15" w:name="DefaultOcxName6" w:shapeid="_x0000_i1058"/>
        </w:object>
      </w:r>
      <w:r w:rsidRPr="00207F8A">
        <w:rPr>
          <w:rFonts w:ascii="HamburgTS" w:eastAsia="Times New Roman" w:hAnsi="HamburgTS" w:cs="Times New Roman"/>
          <w:color w:val="303030"/>
          <w:sz w:val="24"/>
          <w:szCs w:val="24"/>
          <w:lang w:eastAsia="nl-NL"/>
        </w:rPr>
        <w:object w:dxaOrig="1440" w:dyaOrig="1440">
          <v:shape id="_x0000_i1057" type="#_x0000_t75" style="width:1in;height:18pt" o:ole="">
            <v:imagedata r:id="rId16" o:title=""/>
          </v:shape>
          <w:control r:id="rId17" w:name="DefaultOcxName7" w:shapeid="_x0000_i1057"/>
        </w:object>
      </w:r>
      <w:r w:rsidRPr="00207F8A">
        <w:rPr>
          <w:rFonts w:ascii="HamburgTS" w:eastAsia="Times New Roman" w:hAnsi="HamburgTS" w:cs="Times New Roman"/>
          <w:color w:val="303030"/>
          <w:sz w:val="24"/>
          <w:szCs w:val="24"/>
          <w:lang w:eastAsia="nl-NL"/>
        </w:rPr>
        <w:object w:dxaOrig="1440" w:dyaOrig="1440">
          <v:shape id="_x0000_i1056" type="#_x0000_t75" style="width:1in;height:18pt" o:ole="">
            <v:imagedata r:id="rId18" o:title=""/>
          </v:shape>
          <w:control r:id="rId19" w:name="DefaultOcxName8" w:shapeid="_x0000_i1056"/>
        </w:object>
      </w:r>
      <w:r w:rsidRPr="00207F8A">
        <w:rPr>
          <w:rFonts w:ascii="HamburgTS" w:eastAsia="Times New Roman" w:hAnsi="HamburgTS" w:cs="Times New Roman"/>
          <w:color w:val="303030"/>
          <w:sz w:val="24"/>
          <w:szCs w:val="24"/>
          <w:lang w:eastAsia="nl-NL"/>
        </w:rPr>
        <w:object w:dxaOrig="1440" w:dyaOrig="1440">
          <v:shape id="_x0000_i1055" type="#_x0000_t75" style="width:1in;height:18pt" o:ole="">
            <v:imagedata r:id="rId20" o:title=""/>
          </v:shape>
          <w:control r:id="rId21" w:name="DefaultOcxName9" w:shapeid="_x0000_i1055"/>
        </w:object>
      </w:r>
      <w:r w:rsidRPr="00207F8A">
        <w:rPr>
          <w:rFonts w:ascii="HamburgTS" w:eastAsia="Times New Roman" w:hAnsi="HamburgTS" w:cs="Times New Roman"/>
          <w:color w:val="303030"/>
          <w:sz w:val="24"/>
          <w:szCs w:val="24"/>
          <w:lang w:eastAsia="nl-NL"/>
        </w:rPr>
        <w:object w:dxaOrig="1440" w:dyaOrig="1440">
          <v:shape id="_x0000_i1054" type="#_x0000_t75" style="width:1in;height:18pt" o:ole="">
            <v:imagedata r:id="rId22" o:title=""/>
          </v:shape>
          <w:control r:id="rId23" w:name="DefaultOcxName10" w:shapeid="_x0000_i1054"/>
        </w:object>
      </w:r>
      <w:r w:rsidRPr="00207F8A">
        <w:rPr>
          <w:rFonts w:ascii="HamburgTS" w:eastAsia="Times New Roman" w:hAnsi="HamburgTS" w:cs="Times New Roman"/>
          <w:color w:val="303030"/>
          <w:sz w:val="24"/>
          <w:szCs w:val="24"/>
          <w:lang w:eastAsia="nl-NL"/>
        </w:rPr>
        <w:object w:dxaOrig="1440" w:dyaOrig="1440">
          <v:shape id="_x0000_i1053" type="#_x0000_t75" style="width:1in;height:18pt" o:ole="">
            <v:imagedata r:id="rId24" o:title=""/>
          </v:shape>
          <w:control r:id="rId25" w:name="DefaultOcxName11" w:shapeid="_x0000_i1053"/>
        </w:object>
      </w:r>
    </w:p>
    <w:p w:rsidR="00207F8A" w:rsidRPr="00207F8A" w:rsidRDefault="00207F8A" w:rsidP="00207F8A">
      <w:pPr>
        <w:pBdr>
          <w:top w:val="single" w:sz="6" w:space="1" w:color="auto"/>
        </w:pBdr>
        <w:spacing w:after="0" w:line="240" w:lineRule="auto"/>
        <w:jc w:val="center"/>
        <w:rPr>
          <w:rFonts w:ascii="Arial" w:eastAsia="Times New Roman" w:hAnsi="Arial" w:cs="Arial"/>
          <w:vanish/>
          <w:sz w:val="16"/>
          <w:szCs w:val="16"/>
          <w:lang w:eastAsia="nl-NL"/>
        </w:rPr>
      </w:pPr>
      <w:r w:rsidRPr="00207F8A">
        <w:rPr>
          <w:rFonts w:ascii="Arial" w:eastAsia="Times New Roman" w:hAnsi="Arial" w:cs="Arial"/>
          <w:vanish/>
          <w:sz w:val="16"/>
          <w:szCs w:val="16"/>
          <w:lang w:eastAsia="nl-NL"/>
        </w:rPr>
        <w:t>Onderkant formulier</w:t>
      </w:r>
    </w:p>
    <w:p w:rsidR="00207F8A" w:rsidRPr="00207F8A" w:rsidRDefault="00207F8A" w:rsidP="00207F8A">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207F8A">
        <w:rPr>
          <w:rFonts w:ascii="HamburgTS" w:eastAsia="Times New Roman" w:hAnsi="HamburgTS" w:cs="Times New Roman"/>
          <w:b/>
          <w:bCs/>
          <w:color w:val="303030"/>
          <w:sz w:val="24"/>
          <w:szCs w:val="24"/>
          <w:lang w:eastAsia="nl-NL"/>
        </w:rPr>
        <w:t>Bereiden</w:t>
      </w:r>
      <w:r>
        <w:rPr>
          <w:rFonts w:ascii="HamburgTS" w:eastAsia="Times New Roman" w:hAnsi="HamburgTS" w:cs="Times New Roman"/>
          <w:b/>
          <w:bCs/>
          <w:color w:val="303030"/>
          <w:sz w:val="24"/>
          <w:szCs w:val="24"/>
          <w:lang w:eastAsia="nl-NL"/>
        </w:rPr>
        <w:t>:</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Verwarm de oven voor op 200 °C. Schil en snijd de pastinaken in stukken van 2 cm. Halveer de spruiten. Meng de pastinaak en spruiten met de helft van de olie. Verdeel over een met bakpapier beklede bakplaat en rooster in het midden van de oven in ca. 20 min. goudbruin en gaar.</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Hak ondertussen de hazelnoten grof. Verhit een koekenpan zonder olie of boter en rooster de noten 3 min. op middelhoog vuur. Neem uit de pan en laat afkoelen op een bord.</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Pers de halve citroen uit. Klop de rest van de olie met een ½ el citroensap en de honingmosterd tot een dressing. Breng op smaak met peper en eventueel zout. Meng de pastinaak en spruiten met de hazelnoten en dressing en verdeel over een schaal.</w:t>
      </w:r>
    </w:p>
    <w:p w:rsidR="00207F8A" w:rsidRPr="00207F8A" w:rsidRDefault="00207F8A">
      <w:pPr>
        <w:rPr>
          <w:sz w:val="36"/>
          <w:szCs w:val="36"/>
        </w:rPr>
      </w:pPr>
    </w:p>
    <w:sectPr w:rsidR="00207F8A" w:rsidRPr="00207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mburgT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E52"/>
    <w:multiLevelType w:val="multilevel"/>
    <w:tmpl w:val="D19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A0C9D"/>
    <w:multiLevelType w:val="multilevel"/>
    <w:tmpl w:val="1D52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5643"/>
    <w:multiLevelType w:val="multilevel"/>
    <w:tmpl w:val="21F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04FE8"/>
    <w:multiLevelType w:val="multilevel"/>
    <w:tmpl w:val="945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866B4"/>
    <w:multiLevelType w:val="multilevel"/>
    <w:tmpl w:val="889E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00CCF"/>
    <w:multiLevelType w:val="multilevel"/>
    <w:tmpl w:val="0A40B40E"/>
    <w:lvl w:ilvl="0">
      <w:start w:val="1"/>
      <w:numFmt w:val="bullet"/>
      <w:lvlText w:val=""/>
      <w:lvlJc w:val="left"/>
      <w:pPr>
        <w:tabs>
          <w:tab w:val="num" w:pos="501"/>
        </w:tabs>
        <w:ind w:left="501" w:hanging="360"/>
      </w:pPr>
      <w:rPr>
        <w:rFonts w:ascii="Symbol" w:hAnsi="Symbol" w:hint="default"/>
        <w:sz w:val="20"/>
      </w:rPr>
    </w:lvl>
    <w:lvl w:ilvl="1">
      <w:start w:val="1"/>
      <w:numFmt w:val="bullet"/>
      <w:lvlText w:val="o"/>
      <w:lvlJc w:val="left"/>
      <w:pPr>
        <w:tabs>
          <w:tab w:val="num" w:pos="1221"/>
        </w:tabs>
        <w:ind w:left="1221" w:hanging="360"/>
      </w:pPr>
      <w:rPr>
        <w:rFonts w:ascii="Courier New" w:hAnsi="Courier New" w:hint="default"/>
        <w:sz w:val="20"/>
      </w:rPr>
    </w:lvl>
    <w:lvl w:ilvl="2">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6" w15:restartNumberingAfterBreak="0">
    <w:nsid w:val="4C727484"/>
    <w:multiLevelType w:val="multilevel"/>
    <w:tmpl w:val="64662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176C7"/>
    <w:multiLevelType w:val="multilevel"/>
    <w:tmpl w:val="E6F2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A355C0"/>
    <w:multiLevelType w:val="multilevel"/>
    <w:tmpl w:val="FBA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8"/>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A"/>
    <w:rsid w:val="00207F8A"/>
    <w:rsid w:val="00EA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8945"/>
  <w15:chartTrackingRefBased/>
  <w15:docId w15:val="{C0E2119C-B0EF-4489-BB43-8C74E50D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07F8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207F8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207F8A"/>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7F8A"/>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207F8A"/>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207F8A"/>
    <w:rPr>
      <w:rFonts w:ascii="Times New Roman" w:eastAsia="Times New Roman" w:hAnsi="Times New Roman" w:cs="Times New Roman"/>
      <w:b/>
      <w:bCs/>
      <w:sz w:val="15"/>
      <w:szCs w:val="15"/>
      <w:lang w:eastAsia="nl-NL"/>
    </w:rPr>
  </w:style>
  <w:style w:type="paragraph" w:customStyle="1" w:styleId="responsive-image">
    <w:name w:val="responsive-image"/>
    <w:basedOn w:val="Standaar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207F8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07F8A"/>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07F8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07F8A"/>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207F8A"/>
    <w:rPr>
      <w:color w:val="0000FF"/>
      <w:u w:val="single"/>
    </w:rPr>
  </w:style>
  <w:style w:type="paragraph" w:customStyle="1" w:styleId="cooking-time">
    <w:name w:val="cooking-time"/>
    <w:basedOn w:val="Standaar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ll-rates">
    <w:name w:val="all-rates"/>
    <w:basedOn w:val="Standaardalinea-lettertype"/>
    <w:rsid w:val="00207F8A"/>
  </w:style>
  <w:style w:type="paragraph" w:styleId="Normaalweb">
    <w:name w:val="Normal (Web)"/>
    <w:basedOn w:val="Standaard"/>
    <w:uiPriority w:val="99"/>
    <w:semiHidden/>
    <w:unhideWhenUse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scale-servings">
    <w:name w:val="js-scale-servings"/>
    <w:basedOn w:val="Standaardalinea-lettertype"/>
    <w:rsid w:val="00207F8A"/>
  </w:style>
  <w:style w:type="character" w:styleId="Zwaar">
    <w:name w:val="Strong"/>
    <w:basedOn w:val="Standaardalinea-lettertype"/>
    <w:uiPriority w:val="22"/>
    <w:qFormat/>
    <w:rsid w:val="00207F8A"/>
    <w:rPr>
      <w:b/>
      <w:bCs/>
    </w:rPr>
  </w:style>
  <w:style w:type="character" w:customStyle="1" w:styleId="js-label">
    <w:name w:val="js-label"/>
    <w:basedOn w:val="Standaardalinea-lettertype"/>
    <w:rsid w:val="0020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5804">
      <w:bodyDiv w:val="1"/>
      <w:marLeft w:val="0"/>
      <w:marRight w:val="0"/>
      <w:marTop w:val="0"/>
      <w:marBottom w:val="0"/>
      <w:divBdr>
        <w:top w:val="none" w:sz="0" w:space="0" w:color="auto"/>
        <w:left w:val="none" w:sz="0" w:space="0" w:color="auto"/>
        <w:bottom w:val="none" w:sz="0" w:space="0" w:color="auto"/>
        <w:right w:val="none" w:sz="0" w:space="0" w:color="auto"/>
      </w:divBdr>
      <w:divsChild>
        <w:div w:id="761102121">
          <w:marLeft w:val="0"/>
          <w:marRight w:val="0"/>
          <w:marTop w:val="0"/>
          <w:marBottom w:val="0"/>
          <w:divBdr>
            <w:top w:val="none" w:sz="0" w:space="0" w:color="auto"/>
            <w:left w:val="none" w:sz="0" w:space="0" w:color="auto"/>
            <w:bottom w:val="none" w:sz="0" w:space="0" w:color="auto"/>
            <w:right w:val="none" w:sz="0" w:space="0" w:color="auto"/>
          </w:divBdr>
          <w:divsChild>
            <w:div w:id="680397866">
              <w:marLeft w:val="0"/>
              <w:marRight w:val="0"/>
              <w:marTop w:val="0"/>
              <w:marBottom w:val="0"/>
              <w:divBdr>
                <w:top w:val="none" w:sz="0" w:space="0" w:color="auto"/>
                <w:left w:val="none" w:sz="0" w:space="0" w:color="auto"/>
                <w:bottom w:val="none" w:sz="0" w:space="0" w:color="auto"/>
                <w:right w:val="none" w:sz="0" w:space="0" w:color="auto"/>
              </w:divBdr>
              <w:divsChild>
                <w:div w:id="968127298">
                  <w:marLeft w:val="0"/>
                  <w:marRight w:val="0"/>
                  <w:marTop w:val="0"/>
                  <w:marBottom w:val="0"/>
                  <w:divBdr>
                    <w:top w:val="none" w:sz="0" w:space="0" w:color="auto"/>
                    <w:left w:val="none" w:sz="0" w:space="0" w:color="auto"/>
                    <w:bottom w:val="none" w:sz="0" w:space="0" w:color="auto"/>
                    <w:right w:val="none" w:sz="0" w:space="0" w:color="auto"/>
                  </w:divBdr>
                  <w:divsChild>
                    <w:div w:id="2134395242">
                      <w:marLeft w:val="0"/>
                      <w:marRight w:val="0"/>
                      <w:marTop w:val="0"/>
                      <w:marBottom w:val="0"/>
                      <w:divBdr>
                        <w:top w:val="none" w:sz="0" w:space="0" w:color="auto"/>
                        <w:left w:val="none" w:sz="0" w:space="0" w:color="auto"/>
                        <w:bottom w:val="none" w:sz="0" w:space="0" w:color="auto"/>
                        <w:right w:val="none" w:sz="0" w:space="0" w:color="auto"/>
                      </w:divBdr>
                    </w:div>
                    <w:div w:id="762799713">
                      <w:marLeft w:val="0"/>
                      <w:marRight w:val="0"/>
                      <w:marTop w:val="0"/>
                      <w:marBottom w:val="0"/>
                      <w:divBdr>
                        <w:top w:val="none" w:sz="0" w:space="0" w:color="auto"/>
                        <w:left w:val="none" w:sz="0" w:space="0" w:color="auto"/>
                        <w:bottom w:val="none" w:sz="0" w:space="0" w:color="auto"/>
                        <w:right w:val="none" w:sz="0" w:space="0" w:color="auto"/>
                      </w:divBdr>
                      <w:divsChild>
                        <w:div w:id="1022125007">
                          <w:marLeft w:val="0"/>
                          <w:marRight w:val="0"/>
                          <w:marTop w:val="0"/>
                          <w:marBottom w:val="0"/>
                          <w:divBdr>
                            <w:top w:val="none" w:sz="0" w:space="0" w:color="auto"/>
                            <w:left w:val="none" w:sz="0" w:space="0" w:color="auto"/>
                            <w:bottom w:val="none" w:sz="0" w:space="0" w:color="auto"/>
                            <w:right w:val="none" w:sz="0" w:space="0" w:color="auto"/>
                          </w:divBdr>
                          <w:divsChild>
                            <w:div w:id="1687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7253">
                  <w:marLeft w:val="0"/>
                  <w:marRight w:val="0"/>
                  <w:marTop w:val="0"/>
                  <w:marBottom w:val="0"/>
                  <w:divBdr>
                    <w:top w:val="none" w:sz="0" w:space="0" w:color="auto"/>
                    <w:left w:val="none" w:sz="0" w:space="0" w:color="auto"/>
                    <w:bottom w:val="none" w:sz="0" w:space="0" w:color="auto"/>
                    <w:right w:val="none" w:sz="0" w:space="0" w:color="auto"/>
                  </w:divBdr>
                  <w:divsChild>
                    <w:div w:id="528758104">
                      <w:marLeft w:val="0"/>
                      <w:marRight w:val="0"/>
                      <w:marTop w:val="0"/>
                      <w:marBottom w:val="0"/>
                      <w:divBdr>
                        <w:top w:val="none" w:sz="0" w:space="0" w:color="auto"/>
                        <w:left w:val="none" w:sz="0" w:space="0" w:color="auto"/>
                        <w:bottom w:val="none" w:sz="0" w:space="0" w:color="auto"/>
                        <w:right w:val="none" w:sz="0" w:space="0" w:color="auto"/>
                      </w:divBdr>
                      <w:divsChild>
                        <w:div w:id="20936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5854">
                  <w:marLeft w:val="0"/>
                  <w:marRight w:val="0"/>
                  <w:marTop w:val="0"/>
                  <w:marBottom w:val="0"/>
                  <w:divBdr>
                    <w:top w:val="none" w:sz="0" w:space="0" w:color="auto"/>
                    <w:left w:val="none" w:sz="0" w:space="0" w:color="auto"/>
                    <w:bottom w:val="none" w:sz="0" w:space="0" w:color="auto"/>
                    <w:right w:val="none" w:sz="0" w:space="0" w:color="auto"/>
                  </w:divBdr>
                  <w:divsChild>
                    <w:div w:id="1252936373">
                      <w:marLeft w:val="0"/>
                      <w:marRight w:val="0"/>
                      <w:marTop w:val="0"/>
                      <w:marBottom w:val="0"/>
                      <w:divBdr>
                        <w:top w:val="none" w:sz="0" w:space="0" w:color="auto"/>
                        <w:left w:val="none" w:sz="0" w:space="0" w:color="auto"/>
                        <w:bottom w:val="none" w:sz="0" w:space="0" w:color="auto"/>
                        <w:right w:val="none" w:sz="0" w:space="0" w:color="auto"/>
                      </w:divBdr>
                      <w:divsChild>
                        <w:div w:id="1949041326">
                          <w:marLeft w:val="0"/>
                          <w:marRight w:val="0"/>
                          <w:marTop w:val="0"/>
                          <w:marBottom w:val="0"/>
                          <w:divBdr>
                            <w:top w:val="none" w:sz="0" w:space="0" w:color="auto"/>
                            <w:left w:val="none" w:sz="0" w:space="0" w:color="auto"/>
                            <w:bottom w:val="none" w:sz="0" w:space="0" w:color="auto"/>
                            <w:right w:val="none" w:sz="0" w:space="0" w:color="auto"/>
                          </w:divBdr>
                        </w:div>
                      </w:divsChild>
                    </w:div>
                    <w:div w:id="1719206093">
                      <w:marLeft w:val="0"/>
                      <w:marRight w:val="0"/>
                      <w:marTop w:val="0"/>
                      <w:marBottom w:val="0"/>
                      <w:divBdr>
                        <w:top w:val="none" w:sz="0" w:space="0" w:color="auto"/>
                        <w:left w:val="none" w:sz="0" w:space="0" w:color="auto"/>
                        <w:bottom w:val="none" w:sz="0" w:space="0" w:color="auto"/>
                        <w:right w:val="none" w:sz="0" w:space="0" w:color="auto"/>
                      </w:divBdr>
                      <w:divsChild>
                        <w:div w:id="448402950">
                          <w:marLeft w:val="0"/>
                          <w:marRight w:val="0"/>
                          <w:marTop w:val="0"/>
                          <w:marBottom w:val="0"/>
                          <w:divBdr>
                            <w:top w:val="none" w:sz="0" w:space="0" w:color="auto"/>
                            <w:left w:val="none" w:sz="0" w:space="0" w:color="auto"/>
                            <w:bottom w:val="none" w:sz="0" w:space="0" w:color="auto"/>
                            <w:right w:val="none" w:sz="0" w:space="0" w:color="auto"/>
                          </w:divBdr>
                        </w:div>
                      </w:divsChild>
                    </w:div>
                    <w:div w:id="1379629336">
                      <w:marLeft w:val="0"/>
                      <w:marRight w:val="0"/>
                      <w:marTop w:val="0"/>
                      <w:marBottom w:val="0"/>
                      <w:divBdr>
                        <w:top w:val="none" w:sz="0" w:space="0" w:color="auto"/>
                        <w:left w:val="none" w:sz="0" w:space="0" w:color="auto"/>
                        <w:bottom w:val="none" w:sz="0" w:space="0" w:color="auto"/>
                        <w:right w:val="none" w:sz="0" w:space="0" w:color="auto"/>
                      </w:divBdr>
                      <w:divsChild>
                        <w:div w:id="888147811">
                          <w:marLeft w:val="0"/>
                          <w:marRight w:val="0"/>
                          <w:marTop w:val="0"/>
                          <w:marBottom w:val="0"/>
                          <w:divBdr>
                            <w:top w:val="none" w:sz="0" w:space="0" w:color="auto"/>
                            <w:left w:val="none" w:sz="0" w:space="0" w:color="auto"/>
                            <w:bottom w:val="none" w:sz="0" w:space="0" w:color="auto"/>
                            <w:right w:val="none" w:sz="0" w:space="0" w:color="auto"/>
                          </w:divBdr>
                          <w:divsChild>
                            <w:div w:id="11927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326">
                      <w:marLeft w:val="0"/>
                      <w:marRight w:val="0"/>
                      <w:marTop w:val="0"/>
                      <w:marBottom w:val="0"/>
                      <w:divBdr>
                        <w:top w:val="none" w:sz="0" w:space="0" w:color="auto"/>
                        <w:left w:val="none" w:sz="0" w:space="0" w:color="auto"/>
                        <w:bottom w:val="none" w:sz="0" w:space="0" w:color="auto"/>
                        <w:right w:val="none" w:sz="0" w:space="0" w:color="auto"/>
                      </w:divBdr>
                    </w:div>
                    <w:div w:id="333917109">
                      <w:marLeft w:val="0"/>
                      <w:marRight w:val="0"/>
                      <w:marTop w:val="0"/>
                      <w:marBottom w:val="0"/>
                      <w:divBdr>
                        <w:top w:val="none" w:sz="0" w:space="0" w:color="auto"/>
                        <w:left w:val="none" w:sz="0" w:space="0" w:color="auto"/>
                        <w:bottom w:val="none" w:sz="0" w:space="0" w:color="auto"/>
                        <w:right w:val="none" w:sz="0" w:space="0" w:color="auto"/>
                      </w:divBdr>
                      <w:divsChild>
                        <w:div w:id="370765570">
                          <w:marLeft w:val="0"/>
                          <w:marRight w:val="0"/>
                          <w:marTop w:val="0"/>
                          <w:marBottom w:val="0"/>
                          <w:divBdr>
                            <w:top w:val="none" w:sz="0" w:space="0" w:color="auto"/>
                            <w:left w:val="none" w:sz="0" w:space="0" w:color="auto"/>
                            <w:bottom w:val="none" w:sz="0" w:space="0" w:color="auto"/>
                            <w:right w:val="none" w:sz="0" w:space="0" w:color="auto"/>
                          </w:divBdr>
                          <w:divsChild>
                            <w:div w:id="1758356487">
                              <w:marLeft w:val="0"/>
                              <w:marRight w:val="0"/>
                              <w:marTop w:val="0"/>
                              <w:marBottom w:val="0"/>
                              <w:divBdr>
                                <w:top w:val="none" w:sz="0" w:space="0" w:color="auto"/>
                                <w:left w:val="none" w:sz="0" w:space="0" w:color="auto"/>
                                <w:bottom w:val="none" w:sz="0" w:space="0" w:color="auto"/>
                                <w:right w:val="none" w:sz="0" w:space="0" w:color="auto"/>
                              </w:divBdr>
                              <w:divsChild>
                                <w:div w:id="21300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99847">
                          <w:marLeft w:val="0"/>
                          <w:marRight w:val="0"/>
                          <w:marTop w:val="0"/>
                          <w:marBottom w:val="0"/>
                          <w:divBdr>
                            <w:top w:val="none" w:sz="0" w:space="0" w:color="auto"/>
                            <w:left w:val="none" w:sz="0" w:space="0" w:color="auto"/>
                            <w:bottom w:val="none" w:sz="0" w:space="0" w:color="auto"/>
                            <w:right w:val="none" w:sz="0" w:space="0" w:color="auto"/>
                          </w:divBdr>
                          <w:divsChild>
                            <w:div w:id="1778938213">
                              <w:marLeft w:val="0"/>
                              <w:marRight w:val="0"/>
                              <w:marTop w:val="0"/>
                              <w:marBottom w:val="0"/>
                              <w:divBdr>
                                <w:top w:val="none" w:sz="0" w:space="0" w:color="auto"/>
                                <w:left w:val="none" w:sz="0" w:space="0" w:color="auto"/>
                                <w:bottom w:val="none" w:sz="0" w:space="0" w:color="auto"/>
                                <w:right w:val="none" w:sz="0" w:space="0" w:color="auto"/>
                              </w:divBdr>
                              <w:divsChild>
                                <w:div w:id="1740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2019-12-28T17:24:00Z</dcterms:created>
  <dcterms:modified xsi:type="dcterms:W3CDTF">2019-12-28T17:24:00Z</dcterms:modified>
</cp:coreProperties>
</file>