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DA41" w14:textId="3C70307B" w:rsidR="007621D0" w:rsidRDefault="00E61B49">
      <w:pPr>
        <w:rPr>
          <w:b/>
          <w:bCs/>
          <w:sz w:val="48"/>
          <w:szCs w:val="48"/>
        </w:rPr>
      </w:pPr>
      <w:r w:rsidRPr="00E61B49">
        <w:rPr>
          <w:b/>
          <w:bCs/>
          <w:sz w:val="48"/>
          <w:szCs w:val="48"/>
        </w:rPr>
        <w:t>Gevuld stokbrood met ham en tomaat</w:t>
      </w:r>
    </w:p>
    <w:p w14:paraId="52967AEC" w14:textId="51253358" w:rsidR="00E61B49" w:rsidRDefault="00CA5C15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2AD314A2" wp14:editId="328D7C13">
            <wp:extent cx="5543550" cy="3695700"/>
            <wp:effectExtent l="0" t="0" r="0" b="0"/>
            <wp:docPr id="10782675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611" cy="3697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782A9" w14:textId="5CDDF3EE" w:rsidR="00E61B49" w:rsidRPr="00E61B49" w:rsidRDefault="00E61B49" w:rsidP="00E61B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E61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5A4601A4" w14:textId="74A7BDF4" w:rsidR="00E61B49" w:rsidRPr="00E61B49" w:rsidRDefault="00E61B49" w:rsidP="00E61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ketjap manis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tomaat</w:t>
      </w:r>
    </w:p>
    <w:p w14:paraId="4ECEDFFC" w14:textId="045EF280" w:rsidR="00E61B49" w:rsidRPr="00E61B49" w:rsidRDefault="00E61B49" w:rsidP="00E61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fijngesneden basilicum</w:t>
      </w:r>
    </w:p>
    <w:p w14:paraId="7C8EFF9D" w14:textId="4581B357" w:rsidR="00E61B49" w:rsidRDefault="00E61B49" w:rsidP="00E61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wit stokbrood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plakken ham</w:t>
      </w:r>
    </w:p>
    <w:p w14:paraId="31D04A58" w14:textId="5C5A4603" w:rsidR="00E61B49" w:rsidRDefault="00E61B49" w:rsidP="00E61B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gr gezouten boter</w:t>
      </w:r>
    </w:p>
    <w:p w14:paraId="01C5C957" w14:textId="76013330" w:rsidR="00E61B49" w:rsidRPr="00E61B49" w:rsidRDefault="00E61B49" w:rsidP="00E61B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E61B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BC9AE9A" w14:textId="44734E23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Roer voor de kruidenboter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wat</w:t>
      </w: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boter romig met de keukenmachine.</w:t>
      </w:r>
    </w:p>
    <w:p w14:paraId="233C12EE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Meng de knoflook, het basilicum, de peper en de ketjap erdoor.</w:t>
      </w:r>
    </w:p>
    <w:p w14:paraId="52AEFBCB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zout.</w:t>
      </w:r>
    </w:p>
    <w:p w14:paraId="1DFE7197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aan de bovenkant van het stokbrood diagonale inkepingen en besmeer die met de kruidenboter.</w:t>
      </w:r>
    </w:p>
    <w:p w14:paraId="45587556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Zet in elke inkeping een plak tomaat en een plak ham.</w:t>
      </w:r>
    </w:p>
    <w:p w14:paraId="6D9A4905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Wikkel het stokbrood in aluminiumfolie en leg het aan de rand van de BBQ.</w:t>
      </w:r>
    </w:p>
    <w:p w14:paraId="52F02A6B" w14:textId="77777777" w:rsidR="00E61B49" w:rsidRPr="00E61B49" w:rsidRDefault="00E61B49" w:rsidP="00E61B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61B4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Rooster het ca. 10 minuten en draai het brood af en toe.</w:t>
      </w:r>
    </w:p>
    <w:p w14:paraId="077714B4" w14:textId="77777777" w:rsidR="00E61B49" w:rsidRPr="00E61B49" w:rsidRDefault="00E61B49">
      <w:pPr>
        <w:rPr>
          <w:b/>
          <w:bCs/>
          <w:sz w:val="48"/>
          <w:szCs w:val="48"/>
        </w:rPr>
      </w:pPr>
    </w:p>
    <w:sectPr w:rsidR="00E61B49" w:rsidRPr="00E6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620"/>
    <w:multiLevelType w:val="multilevel"/>
    <w:tmpl w:val="4920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04A15"/>
    <w:multiLevelType w:val="multilevel"/>
    <w:tmpl w:val="5C1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383786">
    <w:abstractNumId w:val="1"/>
  </w:num>
  <w:num w:numId="2" w16cid:durableId="1591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49"/>
    <w:rsid w:val="007621D0"/>
    <w:rsid w:val="00A14A20"/>
    <w:rsid w:val="00CA5C15"/>
    <w:rsid w:val="00E33611"/>
    <w:rsid w:val="00E6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4C50CD"/>
  <w15:chartTrackingRefBased/>
  <w15:docId w15:val="{20D86CA2-3862-4058-98A7-8449CC5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6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6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1B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1B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1B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1B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1B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1B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1B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1B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1B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1B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1B4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6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590</Characters>
  <Application>Microsoft Office Word</Application>
  <DocSecurity>0</DocSecurity>
  <Lines>118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2026-02-28T14:47:00Z</dcterms:created>
  <dcterms:modified xsi:type="dcterms:W3CDTF">2026-02-28T14:59:00Z</dcterms:modified>
</cp:coreProperties>
</file>