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21273" w14:textId="317DC29F" w:rsidR="007621D0" w:rsidRDefault="004468FE">
      <w:pPr>
        <w:rPr>
          <w:b/>
          <w:bCs/>
          <w:sz w:val="52"/>
          <w:szCs w:val="52"/>
        </w:rPr>
      </w:pPr>
      <w:r w:rsidRPr="004468FE">
        <w:rPr>
          <w:b/>
          <w:bCs/>
          <w:sz w:val="52"/>
          <w:szCs w:val="52"/>
        </w:rPr>
        <w:t>Hertenbiefstuk met balsamicojus</w:t>
      </w:r>
    </w:p>
    <w:p w14:paraId="52954280" w14:textId="16481BB3" w:rsidR="004468FE" w:rsidRDefault="004468FE">
      <w:pPr>
        <w:rPr>
          <w:b/>
          <w:bCs/>
          <w:sz w:val="52"/>
          <w:szCs w:val="52"/>
        </w:rPr>
      </w:pPr>
      <w:r>
        <w:rPr>
          <w:b/>
          <w:bCs/>
          <w:noProof/>
          <w:sz w:val="52"/>
          <w:szCs w:val="52"/>
        </w:rPr>
        <w:drawing>
          <wp:inline distT="0" distB="0" distL="0" distR="0" wp14:anchorId="58D72C2F" wp14:editId="1A95988C">
            <wp:extent cx="5067300" cy="3378200"/>
            <wp:effectExtent l="0" t="0" r="0" b="0"/>
            <wp:docPr id="88634170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73849" cy="3382566"/>
                    </a:xfrm>
                    <a:prstGeom prst="rect">
                      <a:avLst/>
                    </a:prstGeom>
                    <a:noFill/>
                  </pic:spPr>
                </pic:pic>
              </a:graphicData>
            </a:graphic>
          </wp:inline>
        </w:drawing>
      </w:r>
    </w:p>
    <w:p w14:paraId="08119056" w14:textId="1E5B2B42" w:rsidR="004468FE" w:rsidRPr="004468FE" w:rsidRDefault="004468FE" w:rsidP="004468FE">
      <w:pPr>
        <w:spacing w:before="100" w:beforeAutospacing="1" w:after="100" w:afterAutospacing="1" w:line="240" w:lineRule="auto"/>
        <w:outlineLvl w:val="2"/>
        <w:rPr>
          <w:rFonts w:ascii="Times New Roman" w:eastAsia="Times New Roman" w:hAnsi="Times New Roman" w:cs="Times New Roman"/>
          <w:b/>
          <w:bCs/>
          <w:kern w:val="0"/>
          <w:sz w:val="28"/>
          <w:szCs w:val="28"/>
          <w:lang w:eastAsia="nl-NL"/>
          <w14:ligatures w14:val="none"/>
        </w:rPr>
      </w:pPr>
      <w:r w:rsidRPr="004468FE">
        <w:rPr>
          <w:rFonts w:ascii="Times New Roman" w:eastAsia="Times New Roman" w:hAnsi="Times New Roman" w:cs="Times New Roman"/>
          <w:b/>
          <w:bCs/>
          <w:kern w:val="0"/>
          <w:sz w:val="28"/>
          <w:szCs w:val="28"/>
          <w:lang w:eastAsia="nl-NL"/>
          <w14:ligatures w14:val="none"/>
        </w:rPr>
        <w:t>Ingrediënten</w:t>
      </w:r>
      <w:r w:rsidRPr="004468FE">
        <w:rPr>
          <w:rFonts w:ascii="Times New Roman" w:eastAsia="Times New Roman" w:hAnsi="Times New Roman" w:cs="Times New Roman"/>
          <w:b/>
          <w:bCs/>
          <w:kern w:val="0"/>
          <w:sz w:val="28"/>
          <w:szCs w:val="28"/>
          <w:lang w:eastAsia="nl-NL"/>
          <w14:ligatures w14:val="none"/>
        </w:rPr>
        <w:t>: 4 personen</w:t>
      </w:r>
    </w:p>
    <w:p w14:paraId="7D1CAF26" w14:textId="4CB2FBF7" w:rsidR="004468FE" w:rsidRPr="004468FE" w:rsidRDefault="004468FE" w:rsidP="004468FE">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4468FE">
        <w:rPr>
          <w:rFonts w:ascii="Times New Roman" w:eastAsia="Times New Roman" w:hAnsi="Times New Roman" w:cs="Times New Roman"/>
          <w:kern w:val="0"/>
          <w:sz w:val="28"/>
          <w:szCs w:val="28"/>
          <w:lang w:eastAsia="nl-NL"/>
          <w14:ligatures w14:val="none"/>
        </w:rPr>
        <w:t>4 hertenbiefstukken à ca. 125–150 g</w:t>
      </w:r>
      <w:r>
        <w:rPr>
          <w:rFonts w:ascii="Times New Roman" w:eastAsia="Times New Roman" w:hAnsi="Times New Roman" w:cs="Times New Roman"/>
          <w:kern w:val="0"/>
          <w:sz w:val="28"/>
          <w:szCs w:val="28"/>
          <w:lang w:eastAsia="nl-NL"/>
          <w14:ligatures w14:val="none"/>
        </w:rPr>
        <w:t xml:space="preserve">                     </w:t>
      </w:r>
      <w:r w:rsidRPr="004468FE">
        <w:rPr>
          <w:rFonts w:ascii="Times New Roman" w:eastAsia="Times New Roman" w:hAnsi="Times New Roman" w:cs="Times New Roman"/>
          <w:kern w:val="0"/>
          <w:sz w:val="28"/>
          <w:szCs w:val="28"/>
          <w:lang w:eastAsia="nl-NL"/>
          <w14:ligatures w14:val="none"/>
        </w:rPr>
        <w:t>6 sjalotjes</w:t>
      </w:r>
    </w:p>
    <w:p w14:paraId="69377261" w14:textId="095AF725" w:rsidR="004468FE" w:rsidRPr="004468FE" w:rsidRDefault="004468FE" w:rsidP="004468FE">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4468FE">
        <w:rPr>
          <w:rFonts w:ascii="Times New Roman" w:eastAsia="Times New Roman" w:hAnsi="Times New Roman" w:cs="Times New Roman"/>
          <w:kern w:val="0"/>
          <w:sz w:val="28"/>
          <w:szCs w:val="28"/>
          <w:lang w:eastAsia="nl-NL"/>
          <w14:ligatures w14:val="none"/>
        </w:rPr>
        <w:t>4 el boter</w:t>
      </w:r>
      <w:r>
        <w:rPr>
          <w:rFonts w:ascii="Times New Roman" w:eastAsia="Times New Roman" w:hAnsi="Times New Roman" w:cs="Times New Roman"/>
          <w:kern w:val="0"/>
          <w:sz w:val="28"/>
          <w:szCs w:val="28"/>
          <w:lang w:eastAsia="nl-NL"/>
          <w14:ligatures w14:val="none"/>
        </w:rPr>
        <w:t xml:space="preserve">                                                               </w:t>
      </w:r>
      <w:r w:rsidRPr="004468FE">
        <w:rPr>
          <w:rFonts w:ascii="Times New Roman" w:eastAsia="Times New Roman" w:hAnsi="Times New Roman" w:cs="Times New Roman"/>
          <w:kern w:val="0"/>
          <w:sz w:val="28"/>
          <w:szCs w:val="28"/>
          <w:lang w:eastAsia="nl-NL"/>
          <w14:ligatures w14:val="none"/>
        </w:rPr>
        <w:t>1 el appelstroop</w:t>
      </w:r>
    </w:p>
    <w:p w14:paraId="21A8E46F" w14:textId="7FFC61BC" w:rsidR="004468FE" w:rsidRDefault="004468FE" w:rsidP="004468FE">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4468FE">
        <w:rPr>
          <w:rFonts w:ascii="Times New Roman" w:eastAsia="Times New Roman" w:hAnsi="Times New Roman" w:cs="Times New Roman"/>
          <w:kern w:val="0"/>
          <w:sz w:val="28"/>
          <w:szCs w:val="28"/>
          <w:lang w:eastAsia="nl-NL"/>
          <w14:ligatures w14:val="none"/>
        </w:rPr>
        <w:t>2 el balsamicoazijn</w:t>
      </w:r>
      <w:r>
        <w:rPr>
          <w:rFonts w:ascii="Times New Roman" w:eastAsia="Times New Roman" w:hAnsi="Times New Roman" w:cs="Times New Roman"/>
          <w:kern w:val="0"/>
          <w:sz w:val="28"/>
          <w:szCs w:val="28"/>
          <w:lang w:eastAsia="nl-NL"/>
          <w14:ligatures w14:val="none"/>
        </w:rPr>
        <w:t xml:space="preserve">                                               </w:t>
      </w:r>
      <w:r w:rsidRPr="004468FE">
        <w:rPr>
          <w:rFonts w:ascii="Times New Roman" w:eastAsia="Times New Roman" w:hAnsi="Times New Roman" w:cs="Times New Roman"/>
          <w:kern w:val="0"/>
          <w:sz w:val="28"/>
          <w:szCs w:val="28"/>
          <w:lang w:eastAsia="nl-NL"/>
          <w14:ligatures w14:val="none"/>
        </w:rPr>
        <w:t>100 ml wildfond</w:t>
      </w:r>
    </w:p>
    <w:p w14:paraId="4384FAB7" w14:textId="77777777" w:rsidR="004468FE" w:rsidRDefault="004468FE" w:rsidP="004468FE">
      <w:p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p>
    <w:p w14:paraId="2A939088" w14:textId="27703A38" w:rsidR="004468FE" w:rsidRPr="004468FE" w:rsidRDefault="004468FE" w:rsidP="004468FE">
      <w:pPr>
        <w:spacing w:before="100" w:beforeAutospacing="1" w:after="100" w:afterAutospacing="1" w:line="240" w:lineRule="auto"/>
        <w:outlineLvl w:val="2"/>
        <w:rPr>
          <w:rFonts w:ascii="Times New Roman" w:eastAsia="Times New Roman" w:hAnsi="Times New Roman" w:cs="Times New Roman"/>
          <w:b/>
          <w:bCs/>
          <w:kern w:val="0"/>
          <w:sz w:val="28"/>
          <w:szCs w:val="28"/>
          <w:lang w:eastAsia="nl-NL"/>
          <w14:ligatures w14:val="none"/>
        </w:rPr>
      </w:pPr>
      <w:r w:rsidRPr="004468FE">
        <w:rPr>
          <w:rFonts w:ascii="Times New Roman" w:eastAsia="Times New Roman" w:hAnsi="Times New Roman" w:cs="Times New Roman"/>
          <w:b/>
          <w:bCs/>
          <w:kern w:val="0"/>
          <w:sz w:val="28"/>
          <w:szCs w:val="28"/>
          <w:lang w:eastAsia="nl-NL"/>
          <w14:ligatures w14:val="none"/>
        </w:rPr>
        <w:t>Bereidingswijze</w:t>
      </w:r>
      <w:r>
        <w:rPr>
          <w:rFonts w:ascii="Times New Roman" w:eastAsia="Times New Roman" w:hAnsi="Times New Roman" w:cs="Times New Roman"/>
          <w:b/>
          <w:bCs/>
          <w:kern w:val="0"/>
          <w:sz w:val="28"/>
          <w:szCs w:val="28"/>
          <w:lang w:eastAsia="nl-NL"/>
          <w14:ligatures w14:val="none"/>
        </w:rPr>
        <w:t>:</w:t>
      </w:r>
    </w:p>
    <w:p w14:paraId="7A1C6DF2" w14:textId="4D46FE78" w:rsidR="004468FE" w:rsidRPr="004468FE" w:rsidRDefault="004468FE" w:rsidP="004468FE">
      <w:p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4468FE">
        <w:rPr>
          <w:rFonts w:ascii="Times New Roman" w:eastAsia="Times New Roman" w:hAnsi="Times New Roman" w:cs="Times New Roman"/>
          <w:kern w:val="0"/>
          <w:sz w:val="28"/>
          <w:szCs w:val="28"/>
          <w:lang w:eastAsia="nl-NL"/>
          <w14:ligatures w14:val="none"/>
        </w:rPr>
        <w:t>Laat de hertenbiefstukken ca. 30 min. voor gebruik op kamertemperatuur komen. Pel en snipper de sjalotjes. Dep de biefstukken met keukenpapier droog en kruid het vlees, kort voor het de pan ingaat, licht met zout en peper.</w:t>
      </w:r>
    </w:p>
    <w:p w14:paraId="2FB2D420" w14:textId="12CAF0B5" w:rsidR="004468FE" w:rsidRPr="004468FE" w:rsidRDefault="004468FE" w:rsidP="004468FE">
      <w:p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4468FE">
        <w:rPr>
          <w:rFonts w:ascii="Times New Roman" w:eastAsia="Times New Roman" w:hAnsi="Times New Roman" w:cs="Times New Roman"/>
          <w:kern w:val="0"/>
          <w:sz w:val="28"/>
          <w:szCs w:val="28"/>
          <w:lang w:eastAsia="nl-NL"/>
          <w14:ligatures w14:val="none"/>
        </w:rPr>
        <w:t xml:space="preserve">Schroei de biefstukken op hoog vuur in de boter snel rondom dicht. Bak het vlees op middelhoog vuur in 2 min. per zijde goudbruin en rosé </w:t>
      </w:r>
      <w:r w:rsidRPr="004468FE">
        <w:rPr>
          <w:rFonts w:ascii="Times New Roman" w:eastAsia="Times New Roman" w:hAnsi="Times New Roman" w:cs="Times New Roman"/>
          <w:kern w:val="0"/>
          <w:sz w:val="28"/>
          <w:szCs w:val="28"/>
          <w:lang w:eastAsia="nl-NL"/>
          <w14:ligatures w14:val="none"/>
        </w:rPr>
        <w:t>vanbinnen</w:t>
      </w:r>
      <w:r w:rsidRPr="004468FE">
        <w:rPr>
          <w:rFonts w:ascii="Times New Roman" w:eastAsia="Times New Roman" w:hAnsi="Times New Roman" w:cs="Times New Roman"/>
          <w:kern w:val="0"/>
          <w:sz w:val="28"/>
          <w:szCs w:val="28"/>
          <w:lang w:eastAsia="nl-NL"/>
          <w14:ligatures w14:val="none"/>
        </w:rPr>
        <w:t>. Draai het vlees tijdens het bakken voortdurend in de pan.</w:t>
      </w:r>
    </w:p>
    <w:p w14:paraId="546A6A54" w14:textId="23554DC7" w:rsidR="004468FE" w:rsidRPr="004468FE" w:rsidRDefault="004468FE" w:rsidP="004468FE">
      <w:p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4468FE">
        <w:rPr>
          <w:rFonts w:ascii="Times New Roman" w:eastAsia="Times New Roman" w:hAnsi="Times New Roman" w:cs="Times New Roman"/>
          <w:kern w:val="0"/>
          <w:sz w:val="28"/>
          <w:szCs w:val="28"/>
          <w:lang w:eastAsia="nl-NL"/>
          <w14:ligatures w14:val="none"/>
        </w:rPr>
        <w:t>Neem de biefstukken uit de pan en laat het in aluminiumfolie verpakt rusten. Fruit de sjalotjes en appelstroop in de bakboter ca. 3 min. Blus deze al roerende af met azijn en fond. Breng de jus op smaak met zout en peper. Serveer de balsamicojus erbij.</w:t>
      </w:r>
    </w:p>
    <w:sectPr w:rsidR="004468FE" w:rsidRPr="004468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F03214"/>
    <w:multiLevelType w:val="multilevel"/>
    <w:tmpl w:val="AD66C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5980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8FE"/>
    <w:rsid w:val="002B6187"/>
    <w:rsid w:val="004468FE"/>
    <w:rsid w:val="007621D0"/>
    <w:rsid w:val="00E336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BBD53D5"/>
  <w15:chartTrackingRefBased/>
  <w15:docId w15:val="{71ECE027-1276-43D7-9D4F-F549381CB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468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468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468F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468F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468F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468F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468F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468F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468F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468F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468F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468F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468F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468F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468F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468F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468F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468FE"/>
    <w:rPr>
      <w:rFonts w:eastAsiaTheme="majorEastAsia" w:cstheme="majorBidi"/>
      <w:color w:val="272727" w:themeColor="text1" w:themeTint="D8"/>
    </w:rPr>
  </w:style>
  <w:style w:type="paragraph" w:styleId="Titel">
    <w:name w:val="Title"/>
    <w:basedOn w:val="Standaard"/>
    <w:next w:val="Standaard"/>
    <w:link w:val="TitelChar"/>
    <w:uiPriority w:val="10"/>
    <w:qFormat/>
    <w:rsid w:val="004468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468F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468F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468F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468F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468FE"/>
    <w:rPr>
      <w:i/>
      <w:iCs/>
      <w:color w:val="404040" w:themeColor="text1" w:themeTint="BF"/>
    </w:rPr>
  </w:style>
  <w:style w:type="paragraph" w:styleId="Lijstalinea">
    <w:name w:val="List Paragraph"/>
    <w:basedOn w:val="Standaard"/>
    <w:uiPriority w:val="34"/>
    <w:qFormat/>
    <w:rsid w:val="004468FE"/>
    <w:pPr>
      <w:ind w:left="720"/>
      <w:contextualSpacing/>
    </w:pPr>
  </w:style>
  <w:style w:type="character" w:styleId="Intensievebenadrukking">
    <w:name w:val="Intense Emphasis"/>
    <w:basedOn w:val="Standaardalinea-lettertype"/>
    <w:uiPriority w:val="21"/>
    <w:qFormat/>
    <w:rsid w:val="004468FE"/>
    <w:rPr>
      <w:i/>
      <w:iCs/>
      <w:color w:val="0F4761" w:themeColor="accent1" w:themeShade="BF"/>
    </w:rPr>
  </w:style>
  <w:style w:type="paragraph" w:styleId="Duidelijkcitaat">
    <w:name w:val="Intense Quote"/>
    <w:basedOn w:val="Standaard"/>
    <w:next w:val="Standaard"/>
    <w:link w:val="DuidelijkcitaatChar"/>
    <w:uiPriority w:val="30"/>
    <w:qFormat/>
    <w:rsid w:val="004468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468FE"/>
    <w:rPr>
      <w:i/>
      <w:iCs/>
      <w:color w:val="0F4761" w:themeColor="accent1" w:themeShade="BF"/>
    </w:rPr>
  </w:style>
  <w:style w:type="character" w:styleId="Intensieveverwijzing">
    <w:name w:val="Intense Reference"/>
    <w:basedOn w:val="Standaardalinea-lettertype"/>
    <w:uiPriority w:val="32"/>
    <w:qFormat/>
    <w:rsid w:val="004468F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151</Words>
  <Characters>849</Characters>
  <Application>Microsoft Office Word</Application>
  <DocSecurity>0</DocSecurity>
  <Lines>70</Lines>
  <Paragraphs>52</Paragraphs>
  <ScaleCrop>false</ScaleCrop>
  <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dcterms:created xsi:type="dcterms:W3CDTF">2026-03-05T07:13:00Z</dcterms:created>
  <dcterms:modified xsi:type="dcterms:W3CDTF">2026-03-05T07:20:00Z</dcterms:modified>
</cp:coreProperties>
</file>