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53E4" w14:textId="34E27E4B" w:rsidR="007621D0" w:rsidRPr="006E0078" w:rsidRDefault="00521F72">
      <w:pPr>
        <w:rPr>
          <w:b/>
          <w:bCs/>
          <w:sz w:val="48"/>
          <w:szCs w:val="48"/>
        </w:rPr>
      </w:pPr>
      <w:r w:rsidRPr="006E0078">
        <w:rPr>
          <w:b/>
          <w:bCs/>
          <w:sz w:val="48"/>
          <w:szCs w:val="48"/>
        </w:rPr>
        <w:t>H</w:t>
      </w:r>
      <w:r w:rsidR="009719B1" w:rsidRPr="006E0078">
        <w:rPr>
          <w:b/>
          <w:bCs/>
          <w:sz w:val="48"/>
          <w:szCs w:val="48"/>
        </w:rPr>
        <w:t>ete kip met champignons</w:t>
      </w:r>
    </w:p>
    <w:p w14:paraId="46427280" w14:textId="7A364978" w:rsidR="00521F72" w:rsidRDefault="00521F72">
      <w:pPr>
        <w:rPr>
          <w:b/>
          <w:bCs/>
          <w:sz w:val="32"/>
          <w:szCs w:val="32"/>
        </w:rPr>
      </w:pPr>
      <w:r>
        <w:rPr>
          <w:b/>
          <w:bCs/>
          <w:noProof/>
          <w:sz w:val="32"/>
          <w:szCs w:val="32"/>
        </w:rPr>
        <w:drawing>
          <wp:inline distT="0" distB="0" distL="0" distR="0" wp14:anchorId="57558E30" wp14:editId="680AD8FC">
            <wp:extent cx="3581400" cy="3581400"/>
            <wp:effectExtent l="0" t="0" r="0" b="0"/>
            <wp:docPr id="2995714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3581400"/>
                    </a:xfrm>
                    <a:prstGeom prst="rect">
                      <a:avLst/>
                    </a:prstGeom>
                    <a:noFill/>
                  </pic:spPr>
                </pic:pic>
              </a:graphicData>
            </a:graphic>
          </wp:inline>
        </w:drawing>
      </w:r>
    </w:p>
    <w:p w14:paraId="50AC2C25" w14:textId="5A085213" w:rsidR="00521F72" w:rsidRPr="00521F72" w:rsidRDefault="00521F72" w:rsidP="00521F72">
      <w:pPr>
        <w:pStyle w:val="Normaalweb"/>
        <w:rPr>
          <w:b/>
          <w:bCs/>
          <w:sz w:val="28"/>
          <w:szCs w:val="28"/>
        </w:rPr>
      </w:pPr>
      <w:r w:rsidRPr="00521F72">
        <w:rPr>
          <w:b/>
          <w:bCs/>
          <w:sz w:val="28"/>
          <w:szCs w:val="28"/>
        </w:rPr>
        <w:t xml:space="preserve">Ingrediënten 2 Personen: </w:t>
      </w:r>
    </w:p>
    <w:p w14:paraId="78267522" w14:textId="77777777" w:rsidR="00521F72" w:rsidRPr="00521F72" w:rsidRDefault="00521F72" w:rsidP="00521F72">
      <w:pPr>
        <w:pStyle w:val="Normaalweb"/>
        <w:numPr>
          <w:ilvl w:val="0"/>
          <w:numId w:val="1"/>
        </w:numPr>
        <w:rPr>
          <w:sz w:val="28"/>
          <w:szCs w:val="28"/>
        </w:rPr>
      </w:pPr>
      <w:r w:rsidRPr="00521F72">
        <w:rPr>
          <w:sz w:val="28"/>
          <w:szCs w:val="28"/>
        </w:rPr>
        <w:t>300 g kipfilet</w:t>
      </w:r>
    </w:p>
    <w:p w14:paraId="7668968E" w14:textId="77777777" w:rsidR="00521F72" w:rsidRPr="00521F72" w:rsidRDefault="00521F72" w:rsidP="00521F72">
      <w:pPr>
        <w:pStyle w:val="Normaalweb"/>
        <w:numPr>
          <w:ilvl w:val="0"/>
          <w:numId w:val="1"/>
        </w:numPr>
        <w:rPr>
          <w:sz w:val="28"/>
          <w:szCs w:val="28"/>
        </w:rPr>
      </w:pPr>
      <w:r w:rsidRPr="00521F72">
        <w:rPr>
          <w:sz w:val="28"/>
          <w:szCs w:val="28"/>
        </w:rPr>
        <w:t>2 à 3 teentjes knoflook</w:t>
      </w:r>
    </w:p>
    <w:p w14:paraId="2564B382" w14:textId="77777777" w:rsidR="00521F72" w:rsidRPr="00521F72" w:rsidRDefault="00521F72" w:rsidP="00521F72">
      <w:pPr>
        <w:pStyle w:val="Normaalweb"/>
        <w:numPr>
          <w:ilvl w:val="0"/>
          <w:numId w:val="1"/>
        </w:numPr>
        <w:rPr>
          <w:sz w:val="28"/>
          <w:szCs w:val="28"/>
        </w:rPr>
      </w:pPr>
      <w:r w:rsidRPr="00521F72">
        <w:rPr>
          <w:sz w:val="28"/>
          <w:szCs w:val="28"/>
        </w:rPr>
        <w:t>1 rode paprika</w:t>
      </w:r>
    </w:p>
    <w:p w14:paraId="234747B0" w14:textId="77777777" w:rsidR="00521F72" w:rsidRPr="00521F72" w:rsidRDefault="00521F72" w:rsidP="00521F72">
      <w:pPr>
        <w:pStyle w:val="Normaalweb"/>
        <w:numPr>
          <w:ilvl w:val="0"/>
          <w:numId w:val="1"/>
        </w:numPr>
        <w:rPr>
          <w:sz w:val="28"/>
          <w:szCs w:val="28"/>
        </w:rPr>
      </w:pPr>
      <w:r w:rsidRPr="00521F72">
        <w:rPr>
          <w:sz w:val="28"/>
          <w:szCs w:val="28"/>
        </w:rPr>
        <w:t>100 g champignons</w:t>
      </w:r>
    </w:p>
    <w:p w14:paraId="0095ED07" w14:textId="77777777" w:rsidR="00521F72" w:rsidRPr="00521F72" w:rsidRDefault="00521F72" w:rsidP="00521F72">
      <w:pPr>
        <w:pStyle w:val="Normaalweb"/>
        <w:numPr>
          <w:ilvl w:val="0"/>
          <w:numId w:val="1"/>
        </w:numPr>
        <w:rPr>
          <w:sz w:val="28"/>
          <w:szCs w:val="28"/>
        </w:rPr>
      </w:pPr>
      <w:r w:rsidRPr="00521F72">
        <w:rPr>
          <w:sz w:val="28"/>
          <w:szCs w:val="28"/>
        </w:rPr>
        <w:t>1 el tomatenpuree</w:t>
      </w:r>
    </w:p>
    <w:p w14:paraId="12B2E0F7" w14:textId="77777777" w:rsidR="00521F72" w:rsidRPr="00521F72" w:rsidRDefault="00521F72" w:rsidP="00521F72">
      <w:pPr>
        <w:pStyle w:val="Normaalweb"/>
        <w:numPr>
          <w:ilvl w:val="0"/>
          <w:numId w:val="1"/>
        </w:numPr>
        <w:rPr>
          <w:sz w:val="28"/>
          <w:szCs w:val="28"/>
        </w:rPr>
      </w:pPr>
      <w:r w:rsidRPr="00521F72">
        <w:rPr>
          <w:sz w:val="28"/>
          <w:szCs w:val="28"/>
        </w:rPr>
        <w:t>2 el ketjap manis</w:t>
      </w:r>
    </w:p>
    <w:p w14:paraId="736D18C7" w14:textId="77777777" w:rsidR="00521F72" w:rsidRPr="00521F72" w:rsidRDefault="00521F72" w:rsidP="00521F72">
      <w:pPr>
        <w:pStyle w:val="Normaalweb"/>
        <w:numPr>
          <w:ilvl w:val="0"/>
          <w:numId w:val="1"/>
        </w:numPr>
        <w:rPr>
          <w:sz w:val="28"/>
          <w:szCs w:val="28"/>
        </w:rPr>
      </w:pPr>
      <w:r w:rsidRPr="00521F72">
        <w:rPr>
          <w:sz w:val="28"/>
          <w:szCs w:val="28"/>
        </w:rPr>
        <w:t>2 el sambal</w:t>
      </w:r>
    </w:p>
    <w:p w14:paraId="3B5C86B6" w14:textId="77777777" w:rsidR="00521F72" w:rsidRPr="00521F72" w:rsidRDefault="00521F72" w:rsidP="00521F72">
      <w:pPr>
        <w:pStyle w:val="Normaalweb"/>
        <w:numPr>
          <w:ilvl w:val="0"/>
          <w:numId w:val="1"/>
        </w:numPr>
        <w:rPr>
          <w:sz w:val="28"/>
          <w:szCs w:val="28"/>
        </w:rPr>
      </w:pPr>
      <w:r w:rsidRPr="00521F72">
        <w:rPr>
          <w:sz w:val="28"/>
          <w:szCs w:val="28"/>
        </w:rPr>
        <w:t>2 el olie</w:t>
      </w:r>
    </w:p>
    <w:p w14:paraId="155E125B" w14:textId="2E048ECD" w:rsidR="00521F72" w:rsidRPr="00521F72" w:rsidRDefault="00521F72" w:rsidP="00521F72">
      <w:pPr>
        <w:pStyle w:val="Normaalweb"/>
        <w:rPr>
          <w:b/>
          <w:bCs/>
          <w:sz w:val="28"/>
          <w:szCs w:val="28"/>
        </w:rPr>
      </w:pPr>
      <w:r w:rsidRPr="00521F72">
        <w:rPr>
          <w:b/>
          <w:bCs/>
          <w:sz w:val="28"/>
          <w:szCs w:val="28"/>
        </w:rPr>
        <w:t xml:space="preserve">Bereiding: </w:t>
      </w:r>
    </w:p>
    <w:p w14:paraId="63CE60C0" w14:textId="013AE9B7" w:rsidR="00521F72" w:rsidRPr="00521F72" w:rsidRDefault="00521F72" w:rsidP="00521F72">
      <w:pPr>
        <w:pStyle w:val="Normaalweb"/>
        <w:rPr>
          <w:sz w:val="28"/>
          <w:szCs w:val="28"/>
        </w:rPr>
      </w:pPr>
      <w:r w:rsidRPr="00521F72">
        <w:rPr>
          <w:sz w:val="28"/>
          <w:szCs w:val="28"/>
        </w:rPr>
        <w:t>Snijd de kipfilet in blokjes. Snipper de ui en hak de knoflook fijn. Snijd de paprika en champignons in kleine stukjes. Verhit de olie in een pan en fruit de ui 1 minuut zachtjes mee aan. Voeg de tomatenpuree toe en laat dit 1 minuut zachtjes meebakken. Voeg de kipfilet, knoflook, paprika en champignons toe en bak alles in 5 minuten gaar. Roer er de ketjap manis, sambal en eventueel een beetje extra olie door. Serveer op een lekker zacht broodje, met rijst, of gewoon zonder iets erbij.</w:t>
      </w:r>
    </w:p>
    <w:p w14:paraId="7AD28156" w14:textId="77777777" w:rsidR="00521F72" w:rsidRPr="00521F72" w:rsidRDefault="00521F72">
      <w:pPr>
        <w:rPr>
          <w:b/>
          <w:bCs/>
          <w:sz w:val="28"/>
          <w:szCs w:val="28"/>
        </w:rPr>
      </w:pPr>
    </w:p>
    <w:sectPr w:rsidR="00521F72" w:rsidRPr="00521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D530E"/>
    <w:multiLevelType w:val="multilevel"/>
    <w:tmpl w:val="1C2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38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72"/>
    <w:rsid w:val="00251862"/>
    <w:rsid w:val="00521F72"/>
    <w:rsid w:val="006E0078"/>
    <w:rsid w:val="007621D0"/>
    <w:rsid w:val="00917581"/>
    <w:rsid w:val="009719B1"/>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065"/>
  <w15:chartTrackingRefBased/>
  <w15:docId w15:val="{E029B08F-9401-483B-9FF7-99B22677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F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F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F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F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F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F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F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F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F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F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F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F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F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F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F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F72"/>
    <w:rPr>
      <w:rFonts w:eastAsiaTheme="majorEastAsia" w:cstheme="majorBidi"/>
      <w:color w:val="272727" w:themeColor="text1" w:themeTint="D8"/>
    </w:rPr>
  </w:style>
  <w:style w:type="paragraph" w:styleId="Titel">
    <w:name w:val="Title"/>
    <w:basedOn w:val="Standaard"/>
    <w:next w:val="Standaard"/>
    <w:link w:val="TitelChar"/>
    <w:uiPriority w:val="10"/>
    <w:qFormat/>
    <w:rsid w:val="00521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F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F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F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F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F72"/>
    <w:rPr>
      <w:i/>
      <w:iCs/>
      <w:color w:val="404040" w:themeColor="text1" w:themeTint="BF"/>
    </w:rPr>
  </w:style>
  <w:style w:type="paragraph" w:styleId="Lijstalinea">
    <w:name w:val="List Paragraph"/>
    <w:basedOn w:val="Standaard"/>
    <w:uiPriority w:val="34"/>
    <w:qFormat/>
    <w:rsid w:val="00521F72"/>
    <w:pPr>
      <w:ind w:left="720"/>
      <w:contextualSpacing/>
    </w:pPr>
  </w:style>
  <w:style w:type="character" w:styleId="Intensievebenadrukking">
    <w:name w:val="Intense Emphasis"/>
    <w:basedOn w:val="Standaardalinea-lettertype"/>
    <w:uiPriority w:val="21"/>
    <w:qFormat/>
    <w:rsid w:val="00521F72"/>
    <w:rPr>
      <w:i/>
      <w:iCs/>
      <w:color w:val="0F4761" w:themeColor="accent1" w:themeShade="BF"/>
    </w:rPr>
  </w:style>
  <w:style w:type="paragraph" w:styleId="Duidelijkcitaat">
    <w:name w:val="Intense Quote"/>
    <w:basedOn w:val="Standaard"/>
    <w:next w:val="Standaard"/>
    <w:link w:val="DuidelijkcitaatChar"/>
    <w:uiPriority w:val="30"/>
    <w:qFormat/>
    <w:rsid w:val="00521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F72"/>
    <w:rPr>
      <w:i/>
      <w:iCs/>
      <w:color w:val="0F4761" w:themeColor="accent1" w:themeShade="BF"/>
    </w:rPr>
  </w:style>
  <w:style w:type="character" w:styleId="Intensieveverwijzing">
    <w:name w:val="Intense Reference"/>
    <w:basedOn w:val="Standaardalinea-lettertype"/>
    <w:uiPriority w:val="32"/>
    <w:qFormat/>
    <w:rsid w:val="00521F72"/>
    <w:rPr>
      <w:b/>
      <w:bCs/>
      <w:smallCaps/>
      <w:color w:val="0F4761" w:themeColor="accent1" w:themeShade="BF"/>
      <w:spacing w:val="5"/>
    </w:rPr>
  </w:style>
  <w:style w:type="paragraph" w:styleId="Normaalweb">
    <w:name w:val="Normal (Web)"/>
    <w:basedOn w:val="Standaard"/>
    <w:uiPriority w:val="99"/>
    <w:semiHidden/>
    <w:unhideWhenUsed/>
    <w:rsid w:val="00521F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105</Words>
  <Characters>582</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2025-11-20T08:53:00Z</dcterms:created>
  <dcterms:modified xsi:type="dcterms:W3CDTF">2026-07-12T09:08:00Z</dcterms:modified>
</cp:coreProperties>
</file>