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FC54" w14:textId="1F3C8F71" w:rsidR="003265FC" w:rsidRDefault="003265FC" w:rsidP="003265FC">
      <w:pPr>
        <w:rPr>
          <w:b/>
          <w:bCs/>
          <w:sz w:val="52"/>
          <w:szCs w:val="52"/>
        </w:rPr>
      </w:pPr>
      <w:r w:rsidRPr="003265FC">
        <w:rPr>
          <w:b/>
          <w:bCs/>
          <w:sz w:val="52"/>
          <w:szCs w:val="52"/>
        </w:rPr>
        <w:t>Kabeljauw</w:t>
      </w:r>
      <w:r w:rsidRPr="003265FC">
        <w:rPr>
          <w:b/>
          <w:bCs/>
          <w:sz w:val="52"/>
          <w:szCs w:val="52"/>
        </w:rPr>
        <w:t xml:space="preserve"> in tomatensaus</w:t>
      </w:r>
    </w:p>
    <w:p w14:paraId="36C40C51" w14:textId="7A244AB2" w:rsidR="003265FC" w:rsidRDefault="003265FC" w:rsidP="003265FC">
      <w:pPr>
        <w:rPr>
          <w:b/>
          <w:bCs/>
          <w:sz w:val="52"/>
          <w:szCs w:val="52"/>
        </w:rPr>
      </w:pPr>
      <w:r>
        <w:rPr>
          <w:b/>
          <w:bCs/>
          <w:noProof/>
          <w:sz w:val="52"/>
          <w:szCs w:val="52"/>
        </w:rPr>
        <w:drawing>
          <wp:inline distT="0" distB="0" distL="0" distR="0" wp14:anchorId="20537126" wp14:editId="21ADE3C3">
            <wp:extent cx="4409728" cy="3309180"/>
            <wp:effectExtent l="0" t="0" r="0" b="5715"/>
            <wp:docPr id="2873270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36252" cy="3329084"/>
                    </a:xfrm>
                    <a:prstGeom prst="rect">
                      <a:avLst/>
                    </a:prstGeom>
                    <a:noFill/>
                  </pic:spPr>
                </pic:pic>
              </a:graphicData>
            </a:graphic>
          </wp:inline>
        </w:drawing>
      </w:r>
    </w:p>
    <w:p w14:paraId="1A99BAB1" w14:textId="4C0C7F0D" w:rsidR="003265FC" w:rsidRPr="003265FC" w:rsidRDefault="003265FC" w:rsidP="003265FC">
      <w:pPr>
        <w:rPr>
          <w:b/>
          <w:bCs/>
          <w:sz w:val="28"/>
          <w:szCs w:val="28"/>
        </w:rPr>
      </w:pPr>
      <w:r w:rsidRPr="003265FC">
        <w:rPr>
          <w:b/>
          <w:bCs/>
          <w:sz w:val="28"/>
          <w:szCs w:val="28"/>
        </w:rPr>
        <w:t>Ingrediënten</w:t>
      </w:r>
      <w:r w:rsidRPr="003265FC">
        <w:rPr>
          <w:b/>
          <w:bCs/>
          <w:sz w:val="28"/>
          <w:szCs w:val="28"/>
        </w:rPr>
        <w:t xml:space="preserve">: </w:t>
      </w:r>
      <w:r w:rsidRPr="003265FC">
        <w:rPr>
          <w:b/>
          <w:bCs/>
          <w:sz w:val="28"/>
          <w:szCs w:val="28"/>
        </w:rPr>
        <w:t>4</w:t>
      </w:r>
      <w:r w:rsidRPr="003265FC">
        <w:rPr>
          <w:b/>
          <w:bCs/>
          <w:sz w:val="28"/>
          <w:szCs w:val="28"/>
        </w:rPr>
        <w:t xml:space="preserve"> personen</w:t>
      </w:r>
    </w:p>
    <w:p w14:paraId="765D6F7D" w14:textId="7E2F4C42" w:rsidR="003265FC" w:rsidRPr="003265FC" w:rsidRDefault="003265FC" w:rsidP="003265FC">
      <w:pPr>
        <w:rPr>
          <w:sz w:val="28"/>
          <w:szCs w:val="28"/>
        </w:rPr>
      </w:pPr>
      <w:r w:rsidRPr="003265FC">
        <w:rPr>
          <w:sz w:val="28"/>
          <w:szCs w:val="28"/>
        </w:rPr>
        <w:t>2 teentjes knoflook</w:t>
      </w:r>
      <w:r>
        <w:rPr>
          <w:sz w:val="28"/>
          <w:szCs w:val="28"/>
        </w:rPr>
        <w:t xml:space="preserve">                                     </w:t>
      </w:r>
      <w:r w:rsidRPr="003265FC">
        <w:rPr>
          <w:sz w:val="28"/>
          <w:szCs w:val="28"/>
        </w:rPr>
        <w:t>1 bos bosuitje</w:t>
      </w:r>
    </w:p>
    <w:p w14:paraId="16F471F9" w14:textId="3DC6CE0F" w:rsidR="003265FC" w:rsidRPr="003265FC" w:rsidRDefault="003265FC" w:rsidP="003265FC">
      <w:pPr>
        <w:rPr>
          <w:sz w:val="28"/>
          <w:szCs w:val="28"/>
        </w:rPr>
      </w:pPr>
      <w:r w:rsidRPr="003265FC">
        <w:rPr>
          <w:sz w:val="28"/>
          <w:szCs w:val="28"/>
        </w:rPr>
        <w:t>3 paprika's</w:t>
      </w:r>
      <w:r>
        <w:rPr>
          <w:sz w:val="28"/>
          <w:szCs w:val="28"/>
        </w:rPr>
        <w:t xml:space="preserve">                                                      </w:t>
      </w:r>
      <w:r w:rsidRPr="003265FC">
        <w:rPr>
          <w:sz w:val="28"/>
          <w:szCs w:val="28"/>
        </w:rPr>
        <w:t>2 theelepels paprikapoeder</w:t>
      </w:r>
    </w:p>
    <w:p w14:paraId="34D4163F" w14:textId="2DA7D1C1" w:rsidR="003265FC" w:rsidRPr="003265FC" w:rsidRDefault="003265FC" w:rsidP="003265FC">
      <w:pPr>
        <w:rPr>
          <w:sz w:val="28"/>
          <w:szCs w:val="28"/>
        </w:rPr>
      </w:pPr>
      <w:r w:rsidRPr="003265FC">
        <w:rPr>
          <w:sz w:val="28"/>
          <w:szCs w:val="28"/>
        </w:rPr>
        <w:t>400 gram tomatenblokjes (blik)</w:t>
      </w:r>
      <w:r>
        <w:rPr>
          <w:sz w:val="28"/>
          <w:szCs w:val="28"/>
        </w:rPr>
        <w:t xml:space="preserve">            </w:t>
      </w:r>
      <w:r w:rsidRPr="003265FC">
        <w:rPr>
          <w:sz w:val="28"/>
          <w:szCs w:val="28"/>
        </w:rPr>
        <w:t>1 liter kippenbouillon</w:t>
      </w:r>
    </w:p>
    <w:p w14:paraId="7805DD37" w14:textId="16504D30" w:rsidR="003265FC" w:rsidRDefault="003265FC" w:rsidP="003265FC">
      <w:pPr>
        <w:rPr>
          <w:sz w:val="28"/>
          <w:szCs w:val="28"/>
        </w:rPr>
      </w:pPr>
      <w:r w:rsidRPr="003265FC">
        <w:rPr>
          <w:sz w:val="28"/>
          <w:szCs w:val="28"/>
        </w:rPr>
        <w:t xml:space="preserve">200 gram </w:t>
      </w:r>
      <w:r w:rsidRPr="003265FC">
        <w:rPr>
          <w:sz w:val="28"/>
          <w:szCs w:val="28"/>
        </w:rPr>
        <w:t>Penne</w:t>
      </w:r>
      <w:r w:rsidRPr="003265FC">
        <w:rPr>
          <w:sz w:val="28"/>
          <w:szCs w:val="28"/>
        </w:rPr>
        <w:t xml:space="preserve"> rigate</w:t>
      </w:r>
      <w:r>
        <w:rPr>
          <w:sz w:val="28"/>
          <w:szCs w:val="28"/>
        </w:rPr>
        <w:t xml:space="preserve">                              </w:t>
      </w:r>
      <w:r w:rsidRPr="003265FC">
        <w:rPr>
          <w:sz w:val="28"/>
          <w:szCs w:val="28"/>
        </w:rPr>
        <w:t xml:space="preserve">400 gram kabeljauwfilets </w:t>
      </w:r>
    </w:p>
    <w:p w14:paraId="05D727D0" w14:textId="77777777" w:rsidR="003265FC" w:rsidRDefault="003265FC" w:rsidP="003265FC">
      <w:pPr>
        <w:rPr>
          <w:sz w:val="28"/>
          <w:szCs w:val="28"/>
        </w:rPr>
      </w:pPr>
    </w:p>
    <w:p w14:paraId="6E5B9AA2" w14:textId="336879F4" w:rsidR="003265FC" w:rsidRPr="003265FC" w:rsidRDefault="003265FC" w:rsidP="003265FC">
      <w:pPr>
        <w:rPr>
          <w:b/>
          <w:bCs/>
          <w:sz w:val="28"/>
          <w:szCs w:val="28"/>
        </w:rPr>
      </w:pPr>
      <w:r w:rsidRPr="003265FC">
        <w:rPr>
          <w:b/>
          <w:bCs/>
          <w:sz w:val="28"/>
          <w:szCs w:val="28"/>
        </w:rPr>
        <w:t>Bereiden</w:t>
      </w:r>
      <w:r>
        <w:rPr>
          <w:b/>
          <w:bCs/>
          <w:sz w:val="28"/>
          <w:szCs w:val="28"/>
        </w:rPr>
        <w:t>:</w:t>
      </w:r>
    </w:p>
    <w:p w14:paraId="4B48183C" w14:textId="77777777" w:rsidR="003265FC" w:rsidRPr="003265FC" w:rsidRDefault="003265FC" w:rsidP="003265FC">
      <w:pPr>
        <w:rPr>
          <w:sz w:val="28"/>
          <w:szCs w:val="28"/>
        </w:rPr>
      </w:pPr>
      <w:r w:rsidRPr="003265FC">
        <w:rPr>
          <w:sz w:val="28"/>
          <w:szCs w:val="28"/>
        </w:rPr>
        <w:t>Snijd de knoflook fijn. Snijd de bosuitjes in dunne ringetjes, houd wat achter voor garneren. Snijd de paprika in kleine blokjes.</w:t>
      </w:r>
    </w:p>
    <w:p w14:paraId="27D6987B" w14:textId="77777777" w:rsidR="003265FC" w:rsidRPr="003265FC" w:rsidRDefault="003265FC" w:rsidP="003265FC">
      <w:pPr>
        <w:rPr>
          <w:sz w:val="28"/>
          <w:szCs w:val="28"/>
        </w:rPr>
      </w:pPr>
      <w:r w:rsidRPr="003265FC">
        <w:rPr>
          <w:sz w:val="28"/>
          <w:szCs w:val="28"/>
        </w:rPr>
        <w:t>Verhit de olie in een hapjespan op een middelhoge stand. Bak de knoflook, bosui, paprika en paprikapoeder 3 min. Voeg de tomatenblokjes met de bouillon toe en breng aan de kook. Schep de penne door de saus en laat met het deksel op de pan in 10 min. gaar stoven. Schep na 5 min. om, leg de vis op de stoof en gaar met het deksel erop 5 min. mee.</w:t>
      </w:r>
    </w:p>
    <w:p w14:paraId="0332DA6C" w14:textId="6EA462A0" w:rsidR="003265FC" w:rsidRPr="003265FC" w:rsidRDefault="003265FC" w:rsidP="003265FC">
      <w:pPr>
        <w:rPr>
          <w:sz w:val="28"/>
          <w:szCs w:val="28"/>
        </w:rPr>
      </w:pPr>
      <w:r w:rsidRPr="003265FC">
        <w:rPr>
          <w:sz w:val="28"/>
          <w:szCs w:val="28"/>
        </w:rPr>
        <w:t>Garneer de visstoof met de apart gehouden bosui.</w:t>
      </w:r>
    </w:p>
    <w:sectPr w:rsidR="003265FC" w:rsidRPr="00326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FC"/>
    <w:rsid w:val="000D1F4A"/>
    <w:rsid w:val="003265FC"/>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3057"/>
  <w15:chartTrackingRefBased/>
  <w15:docId w15:val="{65992DED-FE82-4168-B2A7-A2B39A53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6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6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65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65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65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65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65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65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65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5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65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65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65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65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65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65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65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65FC"/>
    <w:rPr>
      <w:rFonts w:eastAsiaTheme="majorEastAsia" w:cstheme="majorBidi"/>
      <w:color w:val="272727" w:themeColor="text1" w:themeTint="D8"/>
    </w:rPr>
  </w:style>
  <w:style w:type="paragraph" w:styleId="Titel">
    <w:name w:val="Title"/>
    <w:basedOn w:val="Standaard"/>
    <w:next w:val="Standaard"/>
    <w:link w:val="TitelChar"/>
    <w:uiPriority w:val="10"/>
    <w:qFormat/>
    <w:rsid w:val="00326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5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65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65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65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65FC"/>
    <w:rPr>
      <w:i/>
      <w:iCs/>
      <w:color w:val="404040" w:themeColor="text1" w:themeTint="BF"/>
    </w:rPr>
  </w:style>
  <w:style w:type="paragraph" w:styleId="Lijstalinea">
    <w:name w:val="List Paragraph"/>
    <w:basedOn w:val="Standaard"/>
    <w:uiPriority w:val="34"/>
    <w:qFormat/>
    <w:rsid w:val="003265FC"/>
    <w:pPr>
      <w:ind w:left="720"/>
      <w:contextualSpacing/>
    </w:pPr>
  </w:style>
  <w:style w:type="character" w:styleId="Intensievebenadrukking">
    <w:name w:val="Intense Emphasis"/>
    <w:basedOn w:val="Standaardalinea-lettertype"/>
    <w:uiPriority w:val="21"/>
    <w:qFormat/>
    <w:rsid w:val="003265FC"/>
    <w:rPr>
      <w:i/>
      <w:iCs/>
      <w:color w:val="0F4761" w:themeColor="accent1" w:themeShade="BF"/>
    </w:rPr>
  </w:style>
  <w:style w:type="paragraph" w:styleId="Duidelijkcitaat">
    <w:name w:val="Intense Quote"/>
    <w:basedOn w:val="Standaard"/>
    <w:next w:val="Standaard"/>
    <w:link w:val="DuidelijkcitaatChar"/>
    <w:uiPriority w:val="30"/>
    <w:qFormat/>
    <w:rsid w:val="00326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65FC"/>
    <w:rPr>
      <w:i/>
      <w:iCs/>
      <w:color w:val="0F4761" w:themeColor="accent1" w:themeShade="BF"/>
    </w:rPr>
  </w:style>
  <w:style w:type="character" w:styleId="Intensieveverwijzing">
    <w:name w:val="Intense Reference"/>
    <w:basedOn w:val="Standaardalinea-lettertype"/>
    <w:uiPriority w:val="32"/>
    <w:qFormat/>
    <w:rsid w:val="003265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137</Words>
  <Characters>756</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2026-03-14T13:20:00Z</dcterms:created>
  <dcterms:modified xsi:type="dcterms:W3CDTF">2026-03-14T13:25:00Z</dcterms:modified>
</cp:coreProperties>
</file>