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9B8" w:rsidRDefault="00D619B8">
      <w:pPr>
        <w:rPr>
          <w:b/>
          <w:bCs/>
          <w:sz w:val="52"/>
          <w:szCs w:val="52"/>
        </w:rPr>
      </w:pPr>
      <w:r>
        <w:rPr>
          <w:b/>
          <w:bCs/>
          <w:sz w:val="52"/>
          <w:szCs w:val="52"/>
        </w:rPr>
        <w:t>K</w:t>
      </w:r>
      <w:r w:rsidRPr="00D619B8">
        <w:rPr>
          <w:b/>
          <w:bCs/>
          <w:sz w:val="52"/>
          <w:szCs w:val="52"/>
        </w:rPr>
        <w:t>noflook-bieslook pannenkoekjes</w:t>
      </w:r>
    </w:p>
    <w:p w:rsidR="00D619B8" w:rsidRDefault="00D619B8">
      <w:pPr>
        <w:rPr>
          <w:b/>
          <w:sz w:val="52"/>
          <w:szCs w:val="52"/>
        </w:rPr>
      </w:pPr>
      <w:r>
        <w:rPr>
          <w:b/>
          <w:noProof/>
          <w:sz w:val="52"/>
          <w:szCs w:val="52"/>
        </w:rPr>
        <w:drawing>
          <wp:inline distT="0" distB="0" distL="0" distR="0" wp14:anchorId="363C2461">
            <wp:extent cx="4457289" cy="3344871"/>
            <wp:effectExtent l="0" t="0" r="635"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80606" cy="3362369"/>
                    </a:xfrm>
                    <a:prstGeom prst="rect">
                      <a:avLst/>
                    </a:prstGeom>
                    <a:noFill/>
                  </pic:spPr>
                </pic:pic>
              </a:graphicData>
            </a:graphic>
          </wp:inline>
        </w:drawing>
      </w:r>
    </w:p>
    <w:p w:rsidR="00D619B8" w:rsidRPr="00D619B8" w:rsidRDefault="00D619B8" w:rsidP="00D619B8">
      <w:pPr>
        <w:rPr>
          <w:b/>
          <w:sz w:val="28"/>
          <w:szCs w:val="28"/>
        </w:rPr>
      </w:pPr>
      <w:r w:rsidRPr="00D619B8">
        <w:rPr>
          <w:b/>
          <w:sz w:val="28"/>
          <w:szCs w:val="28"/>
        </w:rPr>
        <w:t>Ingrediënten</w:t>
      </w:r>
      <w:r w:rsidRPr="00D619B8">
        <w:rPr>
          <w:b/>
          <w:sz w:val="28"/>
          <w:szCs w:val="28"/>
        </w:rPr>
        <w:t xml:space="preserve">: </w:t>
      </w:r>
      <w:r w:rsidRPr="00D619B8">
        <w:rPr>
          <w:b/>
          <w:sz w:val="28"/>
          <w:szCs w:val="28"/>
        </w:rPr>
        <w:t>4</w:t>
      </w:r>
      <w:r w:rsidRPr="00D619B8">
        <w:rPr>
          <w:b/>
          <w:sz w:val="28"/>
          <w:szCs w:val="28"/>
        </w:rPr>
        <w:t xml:space="preserve"> personen</w:t>
      </w:r>
    </w:p>
    <w:p w:rsidR="00D619B8" w:rsidRPr="00D619B8" w:rsidRDefault="00D619B8" w:rsidP="00D619B8">
      <w:pPr>
        <w:pStyle w:val="Lijstalinea"/>
        <w:numPr>
          <w:ilvl w:val="0"/>
          <w:numId w:val="5"/>
        </w:numPr>
        <w:rPr>
          <w:sz w:val="28"/>
          <w:szCs w:val="28"/>
        </w:rPr>
      </w:pPr>
      <w:r w:rsidRPr="00D619B8">
        <w:rPr>
          <w:sz w:val="28"/>
          <w:szCs w:val="28"/>
        </w:rPr>
        <w:t>eetlepels sojasaus</w:t>
      </w:r>
      <w:r w:rsidRPr="00D619B8">
        <w:rPr>
          <w:sz w:val="28"/>
          <w:szCs w:val="28"/>
        </w:rPr>
        <w:t xml:space="preserve">                                       </w:t>
      </w:r>
      <w:r w:rsidRPr="00D619B8">
        <w:rPr>
          <w:sz w:val="28"/>
          <w:szCs w:val="28"/>
        </w:rPr>
        <w:t>1 theelepel honing</w:t>
      </w:r>
      <w:bookmarkStart w:id="0" w:name="_GoBack"/>
      <w:bookmarkEnd w:id="0"/>
    </w:p>
    <w:p w:rsidR="00D619B8" w:rsidRPr="00D619B8" w:rsidRDefault="00D619B8" w:rsidP="00D619B8">
      <w:pPr>
        <w:rPr>
          <w:sz w:val="28"/>
          <w:szCs w:val="28"/>
        </w:rPr>
      </w:pPr>
      <w:r>
        <w:rPr>
          <w:sz w:val="28"/>
          <w:szCs w:val="28"/>
        </w:rPr>
        <w:t>1</w:t>
      </w:r>
      <w:r w:rsidRPr="00D619B8">
        <w:rPr>
          <w:sz w:val="28"/>
          <w:szCs w:val="28"/>
        </w:rPr>
        <w:t>eetlepel Japanse rijstazijn</w:t>
      </w:r>
      <w:r w:rsidRPr="00D619B8">
        <w:rPr>
          <w:sz w:val="28"/>
          <w:szCs w:val="28"/>
        </w:rPr>
        <w:t xml:space="preserve">                         </w:t>
      </w:r>
      <w:r w:rsidRPr="00D619B8">
        <w:rPr>
          <w:sz w:val="28"/>
          <w:szCs w:val="28"/>
        </w:rPr>
        <w:t>6 lente-/bosuitjes</w:t>
      </w:r>
    </w:p>
    <w:p w:rsidR="00D619B8" w:rsidRPr="00D619B8" w:rsidRDefault="00D619B8" w:rsidP="00D619B8">
      <w:pPr>
        <w:rPr>
          <w:sz w:val="28"/>
          <w:szCs w:val="28"/>
        </w:rPr>
      </w:pPr>
      <w:r>
        <w:rPr>
          <w:sz w:val="28"/>
          <w:szCs w:val="28"/>
        </w:rPr>
        <w:t xml:space="preserve">16 </w:t>
      </w:r>
      <w:r w:rsidRPr="00D619B8">
        <w:rPr>
          <w:sz w:val="28"/>
          <w:szCs w:val="28"/>
        </w:rPr>
        <w:t>g</w:t>
      </w:r>
      <w:r w:rsidRPr="00D619B8">
        <w:rPr>
          <w:sz w:val="28"/>
          <w:szCs w:val="28"/>
        </w:rPr>
        <w:t>rote garnalen (gepeld, ontdooid)</w:t>
      </w:r>
      <w:r w:rsidRPr="00D619B8">
        <w:rPr>
          <w:sz w:val="28"/>
          <w:szCs w:val="28"/>
        </w:rPr>
        <w:t xml:space="preserve">        </w:t>
      </w:r>
      <w:r w:rsidRPr="00D619B8">
        <w:rPr>
          <w:sz w:val="28"/>
          <w:szCs w:val="28"/>
        </w:rPr>
        <w:t>125 gram bloem</w:t>
      </w:r>
    </w:p>
    <w:p w:rsidR="00D619B8" w:rsidRPr="00D619B8" w:rsidRDefault="00D619B8" w:rsidP="00D619B8">
      <w:pPr>
        <w:rPr>
          <w:sz w:val="28"/>
          <w:szCs w:val="28"/>
        </w:rPr>
      </w:pPr>
      <w:r>
        <w:rPr>
          <w:sz w:val="28"/>
          <w:szCs w:val="28"/>
        </w:rPr>
        <w:t xml:space="preserve">1 </w:t>
      </w:r>
      <w:r w:rsidRPr="00D619B8">
        <w:rPr>
          <w:sz w:val="28"/>
          <w:szCs w:val="28"/>
        </w:rPr>
        <w:t>eetlepel maizena</w:t>
      </w:r>
      <w:r w:rsidRPr="00D619B8">
        <w:rPr>
          <w:b/>
          <w:sz w:val="52"/>
          <w:szCs w:val="52"/>
        </w:rPr>
        <w:t xml:space="preserve">                      </w:t>
      </w:r>
      <w:r w:rsidRPr="00D619B8">
        <w:rPr>
          <w:sz w:val="28"/>
          <w:szCs w:val="28"/>
        </w:rPr>
        <w:t>2 teentjes knoflook (in plakjes)</w:t>
      </w:r>
    </w:p>
    <w:p w:rsidR="00D619B8" w:rsidRPr="00D619B8" w:rsidRDefault="00D619B8" w:rsidP="00D619B8">
      <w:pPr>
        <w:shd w:val="clear" w:color="auto" w:fill="FFFFFF"/>
        <w:spacing w:after="0" w:line="240" w:lineRule="auto"/>
        <w:outlineLvl w:val="1"/>
        <w:rPr>
          <w:rFonts w:ascii="SohneBreit" w:eastAsia="Times New Roman" w:hAnsi="SohneBreit" w:cs="Times New Roman"/>
          <w:b/>
          <w:bCs/>
          <w:color w:val="222222"/>
          <w:spacing w:val="-3"/>
          <w:sz w:val="28"/>
          <w:szCs w:val="28"/>
          <w:lang w:eastAsia="nl-NL"/>
        </w:rPr>
      </w:pPr>
      <w:r w:rsidRPr="00D619B8">
        <w:rPr>
          <w:rFonts w:ascii="SohneBreit" w:eastAsia="Times New Roman" w:hAnsi="SohneBreit" w:cs="Times New Roman"/>
          <w:b/>
          <w:bCs/>
          <w:color w:val="222222"/>
          <w:spacing w:val="-3"/>
          <w:sz w:val="28"/>
          <w:szCs w:val="28"/>
          <w:lang w:eastAsia="nl-NL"/>
        </w:rPr>
        <w:t>Bereiden</w:t>
      </w:r>
      <w:r>
        <w:rPr>
          <w:rFonts w:ascii="SohneBreit" w:eastAsia="Times New Roman" w:hAnsi="SohneBreit" w:cs="Times New Roman"/>
          <w:b/>
          <w:bCs/>
          <w:color w:val="222222"/>
          <w:spacing w:val="-3"/>
          <w:sz w:val="28"/>
          <w:szCs w:val="28"/>
          <w:lang w:eastAsia="nl-NL"/>
        </w:rPr>
        <w:t xml:space="preserve">: </w:t>
      </w:r>
      <w:r w:rsidRPr="00D619B8">
        <w:rPr>
          <w:rFonts w:ascii="Sofia Pro" w:eastAsia="Times New Roman" w:hAnsi="Sofia Pro" w:cs="Times New Roman"/>
          <w:spacing w:val="-2"/>
          <w:sz w:val="27"/>
          <w:szCs w:val="27"/>
          <w:lang w:eastAsia="nl-NL"/>
        </w:rPr>
        <w:t>Roer 1 eetlepel sojasaus, de suiker, rijstazijn en 1 eetlepel koud water in een kommetje door elkaar en houd apart. Snijd de bosuitjes in 3 gelijke stukken en snijd de stukken in de lengte in reepjes.</w:t>
      </w:r>
      <w:r>
        <w:rPr>
          <w:rFonts w:ascii="SohneBreit" w:eastAsia="Times New Roman" w:hAnsi="SohneBreit" w:cs="Times New Roman"/>
          <w:b/>
          <w:bCs/>
          <w:color w:val="222222"/>
          <w:spacing w:val="-3"/>
          <w:sz w:val="28"/>
          <w:szCs w:val="28"/>
          <w:lang w:eastAsia="nl-NL"/>
        </w:rPr>
        <w:t xml:space="preserve"> </w:t>
      </w:r>
      <w:r w:rsidRPr="00D619B8">
        <w:rPr>
          <w:rFonts w:ascii="Sofia Pro" w:eastAsia="Times New Roman" w:hAnsi="Sofia Pro" w:cs="Times New Roman"/>
          <w:spacing w:val="-2"/>
          <w:sz w:val="27"/>
          <w:szCs w:val="27"/>
          <w:lang w:eastAsia="nl-NL"/>
        </w:rPr>
        <w:t>Verwijder de eventuele staartjes van de </w:t>
      </w:r>
      <w:hyperlink r:id="rId6" w:history="1">
        <w:r w:rsidRPr="00D619B8">
          <w:rPr>
            <w:rFonts w:ascii="Sofia Pro" w:eastAsia="Times New Roman" w:hAnsi="Sofia Pro" w:cs="Times New Roman"/>
            <w:spacing w:val="-2"/>
            <w:sz w:val="27"/>
            <w:szCs w:val="27"/>
            <w:lang w:eastAsia="nl-NL"/>
          </w:rPr>
          <w:t>garnalen</w:t>
        </w:r>
      </w:hyperlink>
      <w:r w:rsidRPr="00D619B8">
        <w:rPr>
          <w:rFonts w:ascii="Sofia Pro" w:eastAsia="Times New Roman" w:hAnsi="Sofia Pro" w:cs="Times New Roman"/>
          <w:spacing w:val="-2"/>
          <w:sz w:val="27"/>
          <w:szCs w:val="27"/>
          <w:lang w:eastAsia="nl-NL"/>
        </w:rPr>
        <w:t> en snijd ze in de lengte door.</w:t>
      </w:r>
    </w:p>
    <w:p w:rsidR="00D619B8" w:rsidRPr="00D619B8" w:rsidRDefault="00D619B8" w:rsidP="00D619B8">
      <w:pPr>
        <w:shd w:val="clear" w:color="auto" w:fill="FFFFFF"/>
        <w:spacing w:before="100" w:beforeAutospacing="1" w:after="150" w:line="240" w:lineRule="auto"/>
        <w:rPr>
          <w:rFonts w:ascii="Sofia Pro" w:eastAsia="Times New Roman" w:hAnsi="Sofia Pro" w:cs="Times New Roman"/>
          <w:spacing w:val="-2"/>
          <w:sz w:val="27"/>
          <w:szCs w:val="27"/>
          <w:lang w:eastAsia="nl-NL"/>
        </w:rPr>
      </w:pPr>
      <w:r w:rsidRPr="00D619B8">
        <w:rPr>
          <w:rFonts w:ascii="Sofia Pro" w:eastAsia="Times New Roman" w:hAnsi="Sofia Pro" w:cs="Times New Roman"/>
          <w:spacing w:val="-2"/>
          <w:sz w:val="27"/>
          <w:szCs w:val="27"/>
          <w:lang w:eastAsia="nl-NL"/>
        </w:rPr>
        <w:t>Klop de bloem met de maizena, een snuf zout, de overige sojasaus en 140 ml ijskoud water tot een dun beslag. Schep de bosui, </w:t>
      </w:r>
      <w:hyperlink r:id="rId7" w:history="1">
        <w:r w:rsidRPr="00D619B8">
          <w:rPr>
            <w:rFonts w:ascii="Sofia Pro" w:eastAsia="Times New Roman" w:hAnsi="Sofia Pro" w:cs="Times New Roman"/>
            <w:spacing w:val="-2"/>
            <w:sz w:val="27"/>
            <w:szCs w:val="27"/>
            <w:lang w:eastAsia="nl-NL"/>
          </w:rPr>
          <w:t>garnalen</w:t>
        </w:r>
      </w:hyperlink>
      <w:r w:rsidRPr="00D619B8">
        <w:rPr>
          <w:rFonts w:ascii="Sofia Pro" w:eastAsia="Times New Roman" w:hAnsi="Sofia Pro" w:cs="Times New Roman"/>
          <w:spacing w:val="-2"/>
          <w:sz w:val="27"/>
          <w:szCs w:val="27"/>
          <w:lang w:eastAsia="nl-NL"/>
        </w:rPr>
        <w:t> en </w:t>
      </w:r>
      <w:hyperlink r:id="rId8" w:history="1">
        <w:r w:rsidRPr="00D619B8">
          <w:rPr>
            <w:rFonts w:ascii="Sofia Pro" w:eastAsia="Times New Roman" w:hAnsi="Sofia Pro" w:cs="Times New Roman"/>
            <w:spacing w:val="-2"/>
            <w:sz w:val="27"/>
            <w:szCs w:val="27"/>
            <w:lang w:eastAsia="nl-NL"/>
          </w:rPr>
          <w:t>knoflook</w:t>
        </w:r>
      </w:hyperlink>
      <w:r w:rsidRPr="00D619B8">
        <w:rPr>
          <w:rFonts w:ascii="Sofia Pro" w:eastAsia="Times New Roman" w:hAnsi="Sofia Pro" w:cs="Times New Roman"/>
          <w:spacing w:val="-2"/>
          <w:sz w:val="27"/>
          <w:szCs w:val="27"/>
          <w:lang w:eastAsia="nl-NL"/>
        </w:rPr>
        <w:t> erdoor.</w:t>
      </w:r>
    </w:p>
    <w:p w:rsidR="00D619B8" w:rsidRPr="00D619B8" w:rsidRDefault="00D619B8" w:rsidP="00D619B8">
      <w:pPr>
        <w:shd w:val="clear" w:color="auto" w:fill="FFFFFF"/>
        <w:spacing w:before="100" w:beforeAutospacing="1" w:after="150" w:line="240" w:lineRule="auto"/>
        <w:rPr>
          <w:rFonts w:ascii="Sofia Pro" w:eastAsia="Times New Roman" w:hAnsi="Sofia Pro" w:cs="Times New Roman"/>
          <w:spacing w:val="-2"/>
          <w:sz w:val="27"/>
          <w:szCs w:val="27"/>
          <w:lang w:eastAsia="nl-NL"/>
        </w:rPr>
      </w:pPr>
      <w:r w:rsidRPr="00D619B8">
        <w:rPr>
          <w:rFonts w:ascii="Sofia Pro" w:eastAsia="Times New Roman" w:hAnsi="Sofia Pro" w:cs="Times New Roman"/>
          <w:spacing w:val="-2"/>
          <w:sz w:val="27"/>
          <w:szCs w:val="27"/>
          <w:lang w:eastAsia="nl-NL"/>
        </w:rPr>
        <w:t>Verhit 1 theelepel van de olie in een koekenpan en schep een lepel van het beslag erin. Bak in een paar minuten op een lage stand lichtbruin en keer het pannenkoekje dan om. Maak op dezelfde manier pannenkoekjes van de rest van het beslag. Houd de pannenkoekjes eventueel warm in de oven.</w:t>
      </w:r>
    </w:p>
    <w:p w:rsidR="00D619B8" w:rsidRPr="00D619B8" w:rsidRDefault="00D619B8" w:rsidP="00D619B8">
      <w:pPr>
        <w:rPr>
          <w:b/>
          <w:sz w:val="52"/>
          <w:szCs w:val="52"/>
        </w:rPr>
      </w:pPr>
    </w:p>
    <w:sectPr w:rsidR="00D619B8" w:rsidRPr="00D61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Sofia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4626"/>
    <w:multiLevelType w:val="hybridMultilevel"/>
    <w:tmpl w:val="6E3A45D4"/>
    <w:lvl w:ilvl="0" w:tplc="0C94EAB2">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EE6928"/>
    <w:multiLevelType w:val="hybridMultilevel"/>
    <w:tmpl w:val="EA4CE908"/>
    <w:lvl w:ilvl="0" w:tplc="216E02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2730BF"/>
    <w:multiLevelType w:val="multilevel"/>
    <w:tmpl w:val="A1CC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F204C"/>
    <w:multiLevelType w:val="hybridMultilevel"/>
    <w:tmpl w:val="2F10ED76"/>
    <w:lvl w:ilvl="0" w:tplc="00AC06D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FB668DD"/>
    <w:multiLevelType w:val="hybridMultilevel"/>
    <w:tmpl w:val="CC903E46"/>
    <w:lvl w:ilvl="0" w:tplc="563EF52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B8"/>
    <w:rsid w:val="00D61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B324E5"/>
  <w15:chartTrackingRefBased/>
  <w15:docId w15:val="{52869456-26E7-4191-8394-E3750B6B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1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dschappen.nl/knoflook/" TargetMode="External"/><Relationship Id="rId3" Type="http://schemas.openxmlformats.org/officeDocument/2006/relationships/settings" Target="settings.xml"/><Relationship Id="rId7" Type="http://schemas.openxmlformats.org/officeDocument/2006/relationships/hyperlink" Target="https://www.boodschappen.nl/recept/vis/garna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vis/garnale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2026-02-26T12:08:00Z</dcterms:created>
  <dcterms:modified xsi:type="dcterms:W3CDTF">2026-02-26T12:14:00Z</dcterms:modified>
</cp:coreProperties>
</file>