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50" w:rsidRDefault="00E05950" w:rsidP="00E05950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</w:pPr>
      <w:r w:rsidRPr="00E0595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>Plaattaart met knolselderij, witlof</w:t>
      </w:r>
      <w:r w:rsidRPr="00E0595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 xml:space="preserve"> en </w:t>
      </w:r>
      <w:r w:rsidRPr="00E05950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>peer</w:t>
      </w:r>
    </w:p>
    <w:p w:rsidR="00E05950" w:rsidRDefault="00E05950" w:rsidP="00E05950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</w:pPr>
      <w:r>
        <w:rPr>
          <w:rFonts w:ascii="Hamburg Serial" w:eastAsia="Times New Roman" w:hAnsi="Hamburg Serial" w:cs="Times New Roman"/>
          <w:b/>
          <w:bCs/>
          <w:noProof/>
          <w:color w:val="26313A"/>
          <w:spacing w:val="1"/>
          <w:kern w:val="36"/>
          <w:sz w:val="44"/>
          <w:szCs w:val="44"/>
          <w:lang w:eastAsia="nl-NL"/>
        </w:rPr>
        <w:drawing>
          <wp:inline distT="0" distB="0" distL="0" distR="0" wp14:anchorId="07A1DB46">
            <wp:extent cx="4520946" cy="33242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762" cy="3341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950" w:rsidRPr="00E05950" w:rsidRDefault="00E05950" w:rsidP="00E05950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</w:pPr>
      <w:r w:rsidRPr="00E05950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E05950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Aantal personen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</w:p>
    <w:p w:rsidR="00E05950" w:rsidRPr="00E05950" w:rsidRDefault="00E05950" w:rsidP="00E0595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270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 bladerdeeg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125 g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crème fraîche light</w:t>
      </w:r>
    </w:p>
    <w:p w:rsidR="00E05950" w:rsidRPr="00E05950" w:rsidRDefault="00E05950" w:rsidP="00E0595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knolselderij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stronken witlof</w:t>
      </w:r>
    </w:p>
    <w:p w:rsidR="00E05950" w:rsidRPr="00E05950" w:rsidRDefault="00E05950" w:rsidP="00E0595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gorgonzola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Conference peren</w:t>
      </w:r>
    </w:p>
    <w:p w:rsidR="00E05950" w:rsidRDefault="00E05950" w:rsidP="00E05950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05950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0595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ongebrande walnoten</w:t>
      </w:r>
    </w:p>
    <w:p w:rsidR="00E05950" w:rsidRDefault="00E05950" w:rsidP="00E05950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05950" w:rsidRPr="00E05950" w:rsidRDefault="00E05950" w:rsidP="00E05950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05950" w:rsidRPr="00E05950" w:rsidRDefault="00E05950" w:rsidP="00E05950">
      <w:pPr>
        <w:rPr>
          <w:b/>
          <w:bCs/>
          <w:sz w:val="28"/>
          <w:szCs w:val="28"/>
        </w:rPr>
      </w:pPr>
      <w:r w:rsidRPr="00E05950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E05950" w:rsidRPr="00E05950" w:rsidRDefault="00E05950" w:rsidP="00E05950">
      <w:pPr>
        <w:rPr>
          <w:sz w:val="28"/>
          <w:szCs w:val="28"/>
        </w:rPr>
      </w:pPr>
      <w:r w:rsidRPr="00E05950">
        <w:rPr>
          <w:sz w:val="28"/>
          <w:szCs w:val="28"/>
        </w:rPr>
        <w:t>Verwarm de oven voor op 200 °C. Rol het bladerdeeg met het bijbehorende bakpapier uit over een bakplaat. Verdeel de crème fraîche erover.</w:t>
      </w:r>
    </w:p>
    <w:p w:rsidR="00E05950" w:rsidRPr="00E05950" w:rsidRDefault="00E05950" w:rsidP="00E05950">
      <w:pPr>
        <w:rPr>
          <w:sz w:val="28"/>
          <w:szCs w:val="28"/>
        </w:rPr>
      </w:pPr>
      <w:r w:rsidRPr="00E05950">
        <w:rPr>
          <w:sz w:val="28"/>
          <w:szCs w:val="28"/>
        </w:rPr>
        <w:t>Schil de knolselderij en snijd in blokjes van 1 cm. Snijd de onderkant van het witlof, halveer het lof in de lengte en verwijder de harde kern. Snijd de halve stronken in de lengte doormidden.</w:t>
      </w:r>
    </w:p>
    <w:p w:rsidR="00E05950" w:rsidRPr="00E05950" w:rsidRDefault="00E05950" w:rsidP="00E05950">
      <w:pPr>
        <w:rPr>
          <w:b/>
          <w:bCs/>
          <w:sz w:val="28"/>
          <w:szCs w:val="28"/>
        </w:rPr>
      </w:pPr>
      <w:r w:rsidRPr="00E05950">
        <w:rPr>
          <w:sz w:val="28"/>
          <w:szCs w:val="28"/>
        </w:rPr>
        <w:t>Verdeel de knolselderij en het witlof over het bladerdeeg. Snijd de gorgonzola in blokjes en verdeel over de groente. Bak de plaattaart in de oven in ca. 25 min. gaar.</w:t>
      </w:r>
    </w:p>
    <w:p w:rsidR="00E05950" w:rsidRPr="00E05950" w:rsidRDefault="00E05950" w:rsidP="00E05950">
      <w:pPr>
        <w:rPr>
          <w:b/>
          <w:bCs/>
          <w:sz w:val="28"/>
          <w:szCs w:val="28"/>
        </w:rPr>
      </w:pPr>
      <w:r w:rsidRPr="00E05950">
        <w:rPr>
          <w:sz w:val="28"/>
          <w:szCs w:val="28"/>
        </w:rPr>
        <w:t>Schil de peren, verwijder het klokhuis en snijd het vruchtvlees in blokjes. Verdeel met de walnoten over de taart.</w:t>
      </w:r>
    </w:p>
    <w:p w:rsidR="00205B76" w:rsidRDefault="00205B76"/>
    <w:sectPr w:rsidR="0020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84A0F"/>
    <w:multiLevelType w:val="multilevel"/>
    <w:tmpl w:val="EC18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074D8"/>
    <w:multiLevelType w:val="multilevel"/>
    <w:tmpl w:val="8ED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50"/>
    <w:rsid w:val="00205B76"/>
    <w:rsid w:val="00E0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2A8E68"/>
  <w15:chartTrackingRefBased/>
  <w15:docId w15:val="{55A28F56-0D42-4688-874F-7165212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2026-01-19T14:13:00Z</dcterms:created>
  <dcterms:modified xsi:type="dcterms:W3CDTF">2026-01-19T14:17:00Z</dcterms:modified>
</cp:coreProperties>
</file>