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92B" w14:textId="36F19E9B" w:rsidR="00AD33C3" w:rsidRDefault="000167DA">
      <w:pPr>
        <w:rPr>
          <w:rFonts w:ascii="Arial" w:hAnsi="Arial" w:cs="Arial"/>
          <w:b/>
          <w:bCs/>
          <w:caps/>
          <w:color w:val="333333"/>
          <w:sz w:val="51"/>
          <w:szCs w:val="51"/>
          <w:shd w:val="clear" w:color="auto" w:fill="FFFFFF"/>
        </w:rPr>
      </w:pPr>
      <w:r>
        <w:rPr>
          <w:rFonts w:ascii="Arial" w:hAnsi="Arial" w:cs="Arial"/>
          <w:b/>
          <w:bCs/>
          <w:caps/>
          <w:color w:val="333333"/>
          <w:sz w:val="51"/>
          <w:szCs w:val="51"/>
          <w:shd w:val="clear" w:color="auto" w:fill="FFFFFF"/>
        </w:rPr>
        <w:t>PREI MET HAM</w:t>
      </w:r>
    </w:p>
    <w:p w14:paraId="6E5E7FD7" w14:textId="7192FB5A" w:rsidR="000167DA" w:rsidRDefault="000167DA">
      <w:r>
        <w:rPr>
          <w:noProof/>
        </w:rPr>
        <w:drawing>
          <wp:inline distT="0" distB="0" distL="0" distR="0" wp14:anchorId="7BC3DFD0" wp14:editId="425DA7AA">
            <wp:extent cx="3486150" cy="2367541"/>
            <wp:effectExtent l="0" t="0" r="0" b="0"/>
            <wp:docPr id="2" name="Afbeelding 2" descr="Prei met 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i met 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55" cy="24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06ED" w14:textId="13304174" w:rsidR="000167DA" w:rsidRPr="005A3158" w:rsidRDefault="000167DA" w:rsidP="000167DA">
      <w:pPr>
        <w:shd w:val="clear" w:color="auto" w:fill="FFFFFF"/>
        <w:spacing w:after="0" w:line="396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nl-NL"/>
        </w:rPr>
        <w:t>INGREDIËNTEN 4 personen:</w:t>
      </w:r>
    </w:p>
    <w:p w14:paraId="59D07113" w14:textId="77777777" w:rsidR="000167DA" w:rsidRPr="005A3158" w:rsidRDefault="000167DA" w:rsidP="000167DA">
      <w:pPr>
        <w:pBdr>
          <w:bottom w:val="single" w:sz="6" w:space="5" w:color="DDDDDD"/>
        </w:pBd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sz w:val="28"/>
          <w:szCs w:val="28"/>
          <w:lang w:eastAsia="nl-NL"/>
        </w:rPr>
        <w:t>6 </w:t>
      </w:r>
      <w:hyperlink r:id="rId6" w:tooltip="dunne preien" w:history="1">
        <w:r w:rsidRPr="005A3158">
          <w:rPr>
            <w:rFonts w:ascii="Arial" w:eastAsia="Times New Roman" w:hAnsi="Arial" w:cs="Arial"/>
            <w:sz w:val="28"/>
            <w:szCs w:val="28"/>
            <w:lang w:eastAsia="nl-NL"/>
          </w:rPr>
          <w:t>dunne preien</w:t>
        </w:r>
      </w:hyperlink>
    </w:p>
    <w:p w14:paraId="4B64E741" w14:textId="77777777" w:rsidR="000167DA" w:rsidRPr="005A3158" w:rsidRDefault="000167DA" w:rsidP="000167DA">
      <w:pPr>
        <w:pBdr>
          <w:bottom w:val="single" w:sz="6" w:space="5" w:color="DDDDDD"/>
        </w:pBd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sz w:val="28"/>
          <w:szCs w:val="28"/>
          <w:lang w:eastAsia="nl-NL"/>
        </w:rPr>
        <w:t>12 plakken </w:t>
      </w:r>
      <w:hyperlink r:id="rId7" w:tooltip="gekookte ham" w:history="1">
        <w:r w:rsidRPr="005A3158">
          <w:rPr>
            <w:rFonts w:ascii="Arial" w:eastAsia="Times New Roman" w:hAnsi="Arial" w:cs="Arial"/>
            <w:sz w:val="28"/>
            <w:szCs w:val="28"/>
            <w:lang w:eastAsia="nl-NL"/>
          </w:rPr>
          <w:t>gekookte ham</w:t>
        </w:r>
      </w:hyperlink>
    </w:p>
    <w:p w14:paraId="79087842" w14:textId="77777777" w:rsidR="000167DA" w:rsidRPr="005A3158" w:rsidRDefault="000167DA" w:rsidP="000167DA">
      <w:pPr>
        <w:pBdr>
          <w:bottom w:val="single" w:sz="6" w:space="5" w:color="DDDDDD"/>
        </w:pBd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sz w:val="28"/>
          <w:szCs w:val="28"/>
          <w:lang w:eastAsia="nl-NL"/>
        </w:rPr>
        <w:t>2 </w:t>
      </w:r>
      <w:hyperlink r:id="rId8" w:tooltip="eieren" w:history="1">
        <w:r w:rsidRPr="005A3158">
          <w:rPr>
            <w:rFonts w:ascii="Arial" w:eastAsia="Times New Roman" w:hAnsi="Arial" w:cs="Arial"/>
            <w:sz w:val="28"/>
            <w:szCs w:val="28"/>
            <w:lang w:eastAsia="nl-NL"/>
          </w:rPr>
          <w:t>eieren</w:t>
        </w:r>
      </w:hyperlink>
    </w:p>
    <w:p w14:paraId="54FA7F66" w14:textId="77777777" w:rsidR="000167DA" w:rsidRPr="005A3158" w:rsidRDefault="000167DA" w:rsidP="000167DA">
      <w:pP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sz w:val="28"/>
          <w:szCs w:val="28"/>
          <w:lang w:eastAsia="nl-NL"/>
        </w:rPr>
        <w:t>1 el </w:t>
      </w:r>
      <w:hyperlink r:id="rId9" w:tooltip="gehakte peterselie" w:history="1">
        <w:r w:rsidRPr="005A3158">
          <w:rPr>
            <w:rFonts w:ascii="Arial" w:eastAsia="Times New Roman" w:hAnsi="Arial" w:cs="Arial"/>
            <w:sz w:val="28"/>
            <w:szCs w:val="28"/>
            <w:lang w:eastAsia="nl-NL"/>
          </w:rPr>
          <w:t>gehakte peterselie</w:t>
        </w:r>
      </w:hyperlink>
    </w:p>
    <w:p w14:paraId="4BB851E7" w14:textId="734703A9" w:rsidR="000167DA" w:rsidRPr="005A3158" w:rsidRDefault="000167DA" w:rsidP="000167DA">
      <w:pPr>
        <w:shd w:val="clear" w:color="auto" w:fill="FFFFFF"/>
        <w:spacing w:after="225" w:line="396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nl-NL"/>
        </w:rPr>
        <w:t>BEREIDINGSWIJZE:</w:t>
      </w:r>
    </w:p>
    <w:p w14:paraId="792AE68D" w14:textId="77777777" w:rsidR="000167DA" w:rsidRPr="005A3158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color w:val="333333"/>
          <w:sz w:val="28"/>
          <w:szCs w:val="28"/>
          <w:lang w:eastAsia="nl-NL"/>
        </w:rPr>
        <w:t>Verwarm de oven voor op 180°C. Kook de eieren hard, pel ze en hak ze grof. Was de preien en snijd het harde groen en het onderste stukje weg. Snijd de overgebleven stengels elk in 2 stukken van ongeveer 10 cm. Kook ze in 8 à 10 minuten gaar en laat ze in een vergiet uitlekken.</w:t>
      </w:r>
    </w:p>
    <w:p w14:paraId="7DDBB50B" w14:textId="77777777" w:rsidR="000167DA" w:rsidRPr="005A3158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color w:val="333333"/>
          <w:sz w:val="28"/>
          <w:szCs w:val="28"/>
          <w:lang w:eastAsia="nl-NL"/>
        </w:rPr>
        <w:t>Vet een ovenschaal in met een beetje vloeibare margarine. Wikkel elk stuk prei in een plak gekookte ham en leg ze in de ovenschaal.</w:t>
      </w:r>
    </w:p>
    <w:p w14:paraId="70BD50B8" w14:textId="77777777" w:rsidR="000167DA" w:rsidRPr="005A3158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color w:val="333333"/>
          <w:sz w:val="28"/>
          <w:szCs w:val="28"/>
          <w:lang w:eastAsia="nl-NL"/>
        </w:rPr>
        <w:t>Meng het gehakte ei met 2 kneepjes vloeibare margarine en de peterselie. Verdeel dit over de prei en dek de schaal af met aluminiumfolie.</w:t>
      </w:r>
    </w:p>
    <w:p w14:paraId="29CE8813" w14:textId="77777777" w:rsidR="000167DA" w:rsidRPr="005A3158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nl-NL"/>
        </w:rPr>
      </w:pPr>
      <w:r w:rsidRPr="005A3158">
        <w:rPr>
          <w:rFonts w:ascii="Arial" w:eastAsia="Times New Roman" w:hAnsi="Arial" w:cs="Arial"/>
          <w:color w:val="333333"/>
          <w:sz w:val="28"/>
          <w:szCs w:val="28"/>
          <w:lang w:eastAsia="nl-NL"/>
        </w:rPr>
        <w:t>Bak de ham-preirolletjes 10 à 15 minuten in de oven.</w:t>
      </w:r>
    </w:p>
    <w:p w14:paraId="2EC1A54E" w14:textId="77777777" w:rsidR="000167DA" w:rsidRPr="005A3158" w:rsidRDefault="000167DA">
      <w:pPr>
        <w:rPr>
          <w:sz w:val="28"/>
          <w:szCs w:val="28"/>
        </w:rPr>
      </w:pPr>
    </w:p>
    <w:sectPr w:rsidR="000167DA" w:rsidRPr="005A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6A92"/>
    <w:multiLevelType w:val="multilevel"/>
    <w:tmpl w:val="6A7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35282"/>
    <w:multiLevelType w:val="multilevel"/>
    <w:tmpl w:val="24F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E4468"/>
    <w:multiLevelType w:val="multilevel"/>
    <w:tmpl w:val="0CBC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34744">
    <w:abstractNumId w:val="0"/>
  </w:num>
  <w:num w:numId="2" w16cid:durableId="720862914">
    <w:abstractNumId w:val="1"/>
  </w:num>
  <w:num w:numId="3" w16cid:durableId="166940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DA"/>
    <w:rsid w:val="000167DA"/>
    <w:rsid w:val="0022191A"/>
    <w:rsid w:val="005A3158"/>
    <w:rsid w:val="00A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43D9"/>
  <w15:chartTrackingRefBased/>
  <w15:docId w15:val="{6EE4B33B-4B8B-43F1-8854-7824696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6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o.be/nl/ingredienten/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lo.be/nl/ingredienten/h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o.be/nl/ingredienten/pre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lo.be/nl/ingredienten/peterseli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2020-07-15T09:41:00Z</dcterms:created>
  <dcterms:modified xsi:type="dcterms:W3CDTF">2026-06-22T11:58:00Z</dcterms:modified>
</cp:coreProperties>
</file>