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D04" w:rsidRPr="00721D04" w:rsidRDefault="00721D04" w:rsidP="00721D04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bookmarkStart w:id="0" w:name="_GoBack"/>
      <w:bookmarkEnd w:id="0"/>
      <w:r w:rsidRPr="00721D04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Sambal goreng tempé met boontjes</w:t>
      </w:r>
    </w:p>
    <w:p w:rsidR="003607BA" w:rsidRDefault="00721D04">
      <w:r>
        <w:rPr>
          <w:noProof/>
        </w:rPr>
        <w:drawing>
          <wp:inline distT="0" distB="0" distL="0" distR="0" wp14:anchorId="2BE232CC">
            <wp:extent cx="4226692" cy="3171825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503" cy="3189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1D04" w:rsidRPr="00721D04" w:rsidRDefault="00721D04" w:rsidP="00721D04">
      <w:pPr>
        <w:rPr>
          <w:b/>
          <w:sz w:val="28"/>
          <w:szCs w:val="28"/>
        </w:rPr>
      </w:pPr>
      <w:r w:rsidRPr="00721D04">
        <w:rPr>
          <w:b/>
          <w:sz w:val="28"/>
          <w:szCs w:val="28"/>
        </w:rPr>
        <w:t>Ingrediënten</w:t>
      </w:r>
      <w:r w:rsidRPr="00721D04">
        <w:rPr>
          <w:b/>
          <w:sz w:val="28"/>
          <w:szCs w:val="28"/>
        </w:rPr>
        <w:t xml:space="preserve">: </w:t>
      </w:r>
      <w:r w:rsidRPr="00721D04">
        <w:rPr>
          <w:b/>
          <w:sz w:val="28"/>
          <w:szCs w:val="28"/>
        </w:rPr>
        <w:t>4</w:t>
      </w:r>
      <w:r w:rsidRPr="00721D04">
        <w:rPr>
          <w:b/>
          <w:sz w:val="28"/>
          <w:szCs w:val="28"/>
        </w:rPr>
        <w:t xml:space="preserve"> personen</w:t>
      </w:r>
    </w:p>
    <w:p w:rsidR="00721D04" w:rsidRPr="00721D04" w:rsidRDefault="00721D04" w:rsidP="00721D04">
      <w:pPr>
        <w:rPr>
          <w:sz w:val="28"/>
          <w:szCs w:val="28"/>
        </w:rPr>
      </w:pPr>
      <w:r w:rsidRPr="00721D04">
        <w:rPr>
          <w:sz w:val="28"/>
          <w:szCs w:val="28"/>
        </w:rPr>
        <w:t>300 gram gele rijst</w:t>
      </w:r>
      <w:r w:rsidRPr="00721D04">
        <w:rPr>
          <w:sz w:val="28"/>
          <w:szCs w:val="28"/>
        </w:rPr>
        <w:t xml:space="preserve">                                                    </w:t>
      </w:r>
      <w:r w:rsidRPr="00721D04">
        <w:rPr>
          <w:sz w:val="28"/>
          <w:szCs w:val="28"/>
        </w:rPr>
        <w:t xml:space="preserve">400 gram sperziebonen </w:t>
      </w:r>
    </w:p>
    <w:p w:rsidR="00721D04" w:rsidRPr="00721D04" w:rsidRDefault="00721D04" w:rsidP="00721D04">
      <w:pPr>
        <w:rPr>
          <w:sz w:val="28"/>
          <w:szCs w:val="28"/>
        </w:rPr>
      </w:pPr>
      <w:r w:rsidRPr="00721D04">
        <w:rPr>
          <w:sz w:val="28"/>
          <w:szCs w:val="28"/>
        </w:rPr>
        <w:t>5 eetlepels zonnebloemolie</w:t>
      </w:r>
      <w:r w:rsidRPr="00721D04">
        <w:rPr>
          <w:sz w:val="28"/>
          <w:szCs w:val="28"/>
        </w:rPr>
        <w:t xml:space="preserve">                                    </w:t>
      </w:r>
      <w:r w:rsidRPr="00721D04">
        <w:rPr>
          <w:sz w:val="28"/>
          <w:szCs w:val="28"/>
        </w:rPr>
        <w:t>250 gram tempé (in reepjes)</w:t>
      </w:r>
    </w:p>
    <w:p w:rsidR="00721D04" w:rsidRPr="00721D04" w:rsidRDefault="00721D04" w:rsidP="00721D04">
      <w:pPr>
        <w:rPr>
          <w:sz w:val="28"/>
          <w:szCs w:val="28"/>
        </w:rPr>
      </w:pPr>
      <w:r w:rsidRPr="00721D04">
        <w:rPr>
          <w:sz w:val="28"/>
          <w:szCs w:val="28"/>
        </w:rPr>
        <w:t>2 uien (gesnipperd)</w:t>
      </w:r>
      <w:r w:rsidRPr="00721D04">
        <w:rPr>
          <w:sz w:val="28"/>
          <w:szCs w:val="28"/>
        </w:rPr>
        <w:t xml:space="preserve">                                                   </w:t>
      </w:r>
      <w:r w:rsidRPr="00721D04">
        <w:rPr>
          <w:sz w:val="28"/>
          <w:szCs w:val="28"/>
        </w:rPr>
        <w:t>4 teentjes knoflook (fijngehakt)</w:t>
      </w:r>
    </w:p>
    <w:p w:rsidR="00721D04" w:rsidRPr="00721D04" w:rsidRDefault="00721D04" w:rsidP="00721D04">
      <w:pPr>
        <w:rPr>
          <w:sz w:val="28"/>
          <w:szCs w:val="28"/>
        </w:rPr>
      </w:pPr>
      <w:r w:rsidRPr="00721D04">
        <w:rPr>
          <w:sz w:val="28"/>
          <w:szCs w:val="28"/>
        </w:rPr>
        <w:t>1 verse gember (fijngehakt, ca. 3 cm)</w:t>
      </w:r>
      <w:r w:rsidRPr="00721D04">
        <w:rPr>
          <w:sz w:val="28"/>
          <w:szCs w:val="28"/>
        </w:rPr>
        <w:t xml:space="preserve">                   </w:t>
      </w:r>
      <w:r w:rsidRPr="00721D04">
        <w:rPr>
          <w:sz w:val="28"/>
          <w:szCs w:val="28"/>
        </w:rPr>
        <w:t>3 eetlepels sambal manis</w:t>
      </w:r>
    </w:p>
    <w:p w:rsidR="00721D04" w:rsidRDefault="00721D04" w:rsidP="00721D04">
      <w:pPr>
        <w:rPr>
          <w:sz w:val="28"/>
          <w:szCs w:val="28"/>
        </w:rPr>
      </w:pPr>
      <w:r w:rsidRPr="00721D04">
        <w:rPr>
          <w:sz w:val="28"/>
          <w:szCs w:val="28"/>
        </w:rPr>
        <w:t>3 eetlepels ketjap manis</w:t>
      </w:r>
      <w:r w:rsidRPr="00721D04">
        <w:rPr>
          <w:sz w:val="28"/>
          <w:szCs w:val="28"/>
        </w:rPr>
        <w:t xml:space="preserve">                                          </w:t>
      </w:r>
      <w:r w:rsidRPr="00721D04">
        <w:rPr>
          <w:sz w:val="28"/>
          <w:szCs w:val="28"/>
        </w:rPr>
        <w:t>2 eetlepels citroensap</w:t>
      </w:r>
    </w:p>
    <w:p w:rsidR="00721D04" w:rsidRDefault="00721D04" w:rsidP="00721D04">
      <w:pPr>
        <w:rPr>
          <w:sz w:val="28"/>
          <w:szCs w:val="28"/>
        </w:rPr>
      </w:pPr>
    </w:p>
    <w:p w:rsidR="00721D04" w:rsidRPr="00721D04" w:rsidRDefault="00721D04" w:rsidP="00721D04">
      <w:pPr>
        <w:rPr>
          <w:b/>
          <w:sz w:val="28"/>
          <w:szCs w:val="28"/>
        </w:rPr>
      </w:pPr>
      <w:r w:rsidRPr="00721D04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721D04" w:rsidRPr="00721D04" w:rsidRDefault="00721D04" w:rsidP="00721D04">
      <w:pPr>
        <w:rPr>
          <w:sz w:val="28"/>
          <w:szCs w:val="28"/>
        </w:rPr>
      </w:pPr>
      <w:r w:rsidRPr="00721D04">
        <w:rPr>
          <w:sz w:val="28"/>
          <w:szCs w:val="28"/>
        </w:rPr>
        <w:t>Kook de rijst. Kook de sperziebonen circa 8 minuten en giet af. Verhit de olie en bak de reepjes tempé op een hoge stand tot ze aan alle kanten knapperig en goudbruin zijn. Laat uitlekken op keukenpapier.</w:t>
      </w:r>
    </w:p>
    <w:p w:rsidR="00721D04" w:rsidRPr="00721D04" w:rsidRDefault="00721D04" w:rsidP="00721D04">
      <w:pPr>
        <w:rPr>
          <w:sz w:val="28"/>
          <w:szCs w:val="28"/>
        </w:rPr>
      </w:pPr>
      <w:r w:rsidRPr="00721D04">
        <w:rPr>
          <w:sz w:val="28"/>
          <w:szCs w:val="28"/>
        </w:rPr>
        <w:t>Bak de ui, knoflook en gember een paar minuten in het bakvet. Voeg de sambal en ketjap toe en bak 2 minuten. Voeg de gebakken tempé en sperziebonen toe en bak 4 minuten. Voeg het citroensap toe en schep een paar keer om. Serveer met de rijst.</w:t>
      </w:r>
    </w:p>
    <w:sectPr w:rsidR="00721D04" w:rsidRPr="0072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04"/>
    <w:rsid w:val="003607BA"/>
    <w:rsid w:val="0072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630306"/>
  <w15:chartTrackingRefBased/>
  <w15:docId w15:val="{B0BC664E-850F-4DBA-81CA-E2177760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2026-01-26T12:49:00Z</dcterms:created>
  <dcterms:modified xsi:type="dcterms:W3CDTF">2026-01-26T12:53:00Z</dcterms:modified>
</cp:coreProperties>
</file>