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78EC8" w14:textId="77777777" w:rsidR="00236017" w:rsidRPr="00236017" w:rsidRDefault="00236017" w:rsidP="00236017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222222"/>
          <w:kern w:val="36"/>
          <w:sz w:val="32"/>
          <w:szCs w:val="32"/>
          <w:lang w:eastAsia="nl-NL"/>
          <w14:ligatures w14:val="none"/>
        </w:rPr>
      </w:pPr>
      <w:r w:rsidRPr="00236017">
        <w:rPr>
          <w:rFonts w:ascii="Georgia" w:eastAsia="Times New Roman" w:hAnsi="Georgia" w:cs="Times New Roman"/>
          <w:b/>
          <w:bCs/>
          <w:color w:val="222222"/>
          <w:kern w:val="36"/>
          <w:sz w:val="32"/>
          <w:szCs w:val="32"/>
          <w:lang w:eastAsia="nl-NL"/>
          <w14:ligatures w14:val="none"/>
        </w:rPr>
        <w:t>Sandwich doperwten-eiersalade met garnalen</w:t>
      </w:r>
    </w:p>
    <w:p w14:paraId="3E81DE38" w14:textId="49E36D0D" w:rsidR="00D46544" w:rsidRDefault="00236017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0BB25738" wp14:editId="2FBEE852">
            <wp:extent cx="3198577" cy="2400300"/>
            <wp:effectExtent l="0" t="0" r="1905" b="0"/>
            <wp:docPr id="1" name="Afbeelding 1" descr="Sandwich doperwten-eiersalade met garnale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dwich doperwten-eiersalade met garnalen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941" cy="240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46CB2" w14:textId="66E8ED03" w:rsidR="00236017" w:rsidRPr="00236017" w:rsidRDefault="00236017" w:rsidP="0023601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kern w:val="0"/>
          <w:sz w:val="33"/>
          <w:szCs w:val="33"/>
          <w:lang w:eastAsia="nl-NL"/>
          <w14:ligatures w14:val="none"/>
        </w:rPr>
      </w:pPr>
      <w:r w:rsidRPr="00236017">
        <w:rPr>
          <w:rFonts w:ascii="Arial" w:eastAsia="Times New Roman" w:hAnsi="Arial" w:cs="Arial"/>
          <w:b/>
          <w:bCs/>
          <w:color w:val="222222"/>
          <w:kern w:val="0"/>
          <w:sz w:val="33"/>
          <w:szCs w:val="33"/>
          <w:lang w:eastAsia="nl-NL"/>
          <w14:ligatures w14:val="none"/>
        </w:rPr>
        <w:t>Ingrediënten</w:t>
      </w:r>
      <w:r>
        <w:rPr>
          <w:rFonts w:ascii="Arial" w:eastAsia="Times New Roman" w:hAnsi="Arial" w:cs="Arial"/>
          <w:b/>
          <w:bCs/>
          <w:color w:val="222222"/>
          <w:kern w:val="0"/>
          <w:sz w:val="33"/>
          <w:szCs w:val="33"/>
          <w:lang w:eastAsia="nl-NL"/>
          <w14:ligatures w14:val="none"/>
        </w:rPr>
        <w:t>:</w:t>
      </w:r>
    </w:p>
    <w:p w14:paraId="361A9061" w14:textId="77777777" w:rsidR="00236017" w:rsidRPr="00236017" w:rsidRDefault="00236017" w:rsidP="00236017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kern w:val="0"/>
          <w:sz w:val="24"/>
          <w:szCs w:val="24"/>
          <w:lang w:eastAsia="nl-NL"/>
          <w14:ligatures w14:val="none"/>
        </w:rPr>
      </w:pPr>
      <w:r w:rsidRPr="00236017">
        <w:rPr>
          <w:rFonts w:ascii="Arial" w:eastAsia="Times New Roman" w:hAnsi="Arial" w:cs="Arial"/>
          <w:color w:val="212121"/>
          <w:kern w:val="0"/>
          <w:sz w:val="24"/>
          <w:szCs w:val="24"/>
          <w:lang w:eastAsia="nl-NL"/>
          <w14:ligatures w14:val="none"/>
        </w:rPr>
        <w:t>1 eetlepel peterselie</w:t>
      </w:r>
    </w:p>
    <w:p w14:paraId="3421970E" w14:textId="77777777" w:rsidR="00236017" w:rsidRPr="00236017" w:rsidRDefault="00236017" w:rsidP="00236017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kern w:val="0"/>
          <w:sz w:val="24"/>
          <w:szCs w:val="24"/>
          <w:lang w:eastAsia="nl-NL"/>
          <w14:ligatures w14:val="none"/>
        </w:rPr>
      </w:pPr>
      <w:r w:rsidRPr="00236017">
        <w:rPr>
          <w:rFonts w:ascii="Arial" w:eastAsia="Times New Roman" w:hAnsi="Arial" w:cs="Arial"/>
          <w:color w:val="212121"/>
          <w:kern w:val="0"/>
          <w:sz w:val="24"/>
          <w:szCs w:val="24"/>
          <w:lang w:eastAsia="nl-NL"/>
          <w14:ligatures w14:val="none"/>
        </w:rPr>
        <w:t>0.5 citroen (rasp)</w:t>
      </w:r>
    </w:p>
    <w:p w14:paraId="07ACD3C6" w14:textId="77777777" w:rsidR="00236017" w:rsidRPr="00236017" w:rsidRDefault="00236017" w:rsidP="00236017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kern w:val="0"/>
          <w:sz w:val="24"/>
          <w:szCs w:val="24"/>
          <w:lang w:eastAsia="nl-NL"/>
          <w14:ligatures w14:val="none"/>
        </w:rPr>
      </w:pPr>
      <w:r w:rsidRPr="00236017">
        <w:rPr>
          <w:rFonts w:ascii="Arial" w:eastAsia="Times New Roman" w:hAnsi="Arial" w:cs="Arial"/>
          <w:color w:val="212121"/>
          <w:kern w:val="0"/>
          <w:sz w:val="24"/>
          <w:szCs w:val="24"/>
          <w:lang w:eastAsia="nl-NL"/>
          <w14:ligatures w14:val="none"/>
        </w:rPr>
        <w:t>0.5 teentje knoflook</w:t>
      </w:r>
    </w:p>
    <w:p w14:paraId="0C4504B0" w14:textId="77777777" w:rsidR="00236017" w:rsidRPr="00236017" w:rsidRDefault="00236017" w:rsidP="00236017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kern w:val="0"/>
          <w:sz w:val="24"/>
          <w:szCs w:val="24"/>
          <w:lang w:eastAsia="nl-NL"/>
          <w14:ligatures w14:val="none"/>
        </w:rPr>
      </w:pPr>
      <w:r w:rsidRPr="00236017">
        <w:rPr>
          <w:rFonts w:ascii="Arial" w:eastAsia="Times New Roman" w:hAnsi="Arial" w:cs="Arial"/>
          <w:color w:val="212121"/>
          <w:kern w:val="0"/>
          <w:sz w:val="24"/>
          <w:szCs w:val="24"/>
          <w:lang w:eastAsia="nl-NL"/>
          <w14:ligatures w14:val="none"/>
        </w:rPr>
        <w:t>2 eetlepels doperwten (gaar)</w:t>
      </w:r>
    </w:p>
    <w:p w14:paraId="4ED1786D" w14:textId="77777777" w:rsidR="00236017" w:rsidRPr="00236017" w:rsidRDefault="00236017" w:rsidP="00236017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kern w:val="0"/>
          <w:sz w:val="24"/>
          <w:szCs w:val="24"/>
          <w:lang w:eastAsia="nl-NL"/>
          <w14:ligatures w14:val="none"/>
        </w:rPr>
      </w:pPr>
      <w:r w:rsidRPr="00236017">
        <w:rPr>
          <w:rFonts w:ascii="Arial" w:eastAsia="Times New Roman" w:hAnsi="Arial" w:cs="Arial"/>
          <w:color w:val="212121"/>
          <w:kern w:val="0"/>
          <w:sz w:val="24"/>
          <w:szCs w:val="24"/>
          <w:lang w:eastAsia="nl-NL"/>
          <w14:ligatures w14:val="none"/>
        </w:rPr>
        <w:t>3 eetlepels eiersalade</w:t>
      </w:r>
    </w:p>
    <w:p w14:paraId="5505D90B" w14:textId="0116928B" w:rsidR="00236017" w:rsidRPr="00236017" w:rsidRDefault="00236017" w:rsidP="00236017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kern w:val="0"/>
          <w:sz w:val="24"/>
          <w:szCs w:val="24"/>
          <w:lang w:eastAsia="nl-NL"/>
          <w14:ligatures w14:val="none"/>
        </w:rPr>
      </w:pPr>
      <w:r w:rsidRPr="00236017">
        <w:rPr>
          <w:rFonts w:ascii="Arial" w:eastAsia="Times New Roman" w:hAnsi="Arial" w:cs="Arial"/>
          <w:color w:val="212121"/>
          <w:kern w:val="0"/>
          <w:sz w:val="24"/>
          <w:szCs w:val="24"/>
          <w:lang w:eastAsia="nl-NL"/>
          <w14:ligatures w14:val="none"/>
        </w:rPr>
        <w:t>4 sneeën </w:t>
      </w:r>
      <w:r>
        <w:rPr>
          <w:rFonts w:ascii="Arial" w:eastAsia="Times New Roman" w:hAnsi="Arial" w:cs="Arial"/>
          <w:color w:val="212121"/>
          <w:kern w:val="0"/>
          <w:sz w:val="24"/>
          <w:szCs w:val="24"/>
          <w:lang w:eastAsia="nl-NL"/>
          <w14:ligatures w14:val="none"/>
        </w:rPr>
        <w:t xml:space="preserve">(donker) </w:t>
      </w:r>
      <w:proofErr w:type="gramStart"/>
      <w:r>
        <w:rPr>
          <w:rFonts w:ascii="Arial" w:eastAsia="Times New Roman" w:hAnsi="Arial" w:cs="Arial"/>
          <w:color w:val="212121"/>
          <w:kern w:val="0"/>
          <w:sz w:val="24"/>
          <w:szCs w:val="24"/>
          <w:lang w:eastAsia="nl-NL"/>
          <w14:ligatures w14:val="none"/>
        </w:rPr>
        <w:t xml:space="preserve">volkoren </w:t>
      </w:r>
      <w:r w:rsidRPr="00236017">
        <w:rPr>
          <w:rFonts w:ascii="Arial" w:eastAsia="Times New Roman" w:hAnsi="Arial" w:cs="Arial"/>
          <w:color w:val="212121"/>
          <w:kern w:val="0"/>
          <w:sz w:val="24"/>
          <w:szCs w:val="24"/>
          <w:lang w:eastAsia="nl-NL"/>
          <w14:ligatures w14:val="none"/>
        </w:rPr>
        <w:t>brood</w:t>
      </w:r>
      <w:proofErr w:type="gramEnd"/>
    </w:p>
    <w:p w14:paraId="5C6466F7" w14:textId="10D97CA3" w:rsidR="00236017" w:rsidRDefault="00236017" w:rsidP="00236017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kern w:val="0"/>
          <w:sz w:val="24"/>
          <w:szCs w:val="24"/>
          <w:lang w:eastAsia="nl-NL"/>
          <w14:ligatures w14:val="none"/>
        </w:rPr>
      </w:pPr>
      <w:r w:rsidRPr="00236017">
        <w:rPr>
          <w:rFonts w:ascii="Arial" w:eastAsia="Times New Roman" w:hAnsi="Arial" w:cs="Arial"/>
          <w:color w:val="212121"/>
          <w:kern w:val="0"/>
          <w:sz w:val="24"/>
          <w:szCs w:val="24"/>
          <w:lang w:eastAsia="nl-NL"/>
          <w14:ligatures w14:val="none"/>
        </w:rPr>
        <w:t>2 eetlepels </w:t>
      </w:r>
      <w:r>
        <w:rPr>
          <w:rFonts w:ascii="Arial" w:eastAsia="Times New Roman" w:hAnsi="Arial" w:cs="Arial"/>
          <w:color w:val="212121"/>
          <w:kern w:val="0"/>
          <w:sz w:val="24"/>
          <w:szCs w:val="24"/>
          <w:lang w:eastAsia="nl-NL"/>
          <w14:ligatures w14:val="none"/>
        </w:rPr>
        <w:t xml:space="preserve">roze </w:t>
      </w:r>
      <w:r w:rsidRPr="00236017">
        <w:rPr>
          <w:rFonts w:ascii="Arial" w:eastAsia="Times New Roman" w:hAnsi="Arial" w:cs="Arial"/>
          <w:color w:val="212121"/>
          <w:kern w:val="0"/>
          <w:sz w:val="24"/>
          <w:szCs w:val="24"/>
          <w:lang w:eastAsia="nl-NL"/>
          <w14:ligatures w14:val="none"/>
        </w:rPr>
        <w:t>garnalen </w:t>
      </w:r>
    </w:p>
    <w:p w14:paraId="028F25F3" w14:textId="48AF9F9D" w:rsidR="00236017" w:rsidRDefault="00236017" w:rsidP="0023601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kern w:val="0"/>
          <w:sz w:val="24"/>
          <w:szCs w:val="24"/>
          <w:lang w:eastAsia="nl-NL"/>
          <w14:ligatures w14:val="none"/>
        </w:rPr>
      </w:pPr>
    </w:p>
    <w:p w14:paraId="0CCD7C71" w14:textId="77777777" w:rsidR="00236017" w:rsidRPr="00236017" w:rsidRDefault="00236017" w:rsidP="0023601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22222"/>
          <w:kern w:val="0"/>
          <w:sz w:val="30"/>
          <w:szCs w:val="30"/>
          <w:lang w:eastAsia="nl-NL"/>
          <w14:ligatures w14:val="none"/>
        </w:rPr>
      </w:pPr>
      <w:r w:rsidRPr="00236017">
        <w:rPr>
          <w:rFonts w:ascii="Arial" w:eastAsia="Times New Roman" w:hAnsi="Arial" w:cs="Arial"/>
          <w:b/>
          <w:bCs/>
          <w:color w:val="222222"/>
          <w:kern w:val="0"/>
          <w:sz w:val="30"/>
          <w:szCs w:val="30"/>
          <w:lang w:eastAsia="nl-NL"/>
          <w14:ligatures w14:val="none"/>
        </w:rPr>
        <w:t>Bereiden</w:t>
      </w:r>
    </w:p>
    <w:p w14:paraId="422BA9F5" w14:textId="77777777" w:rsidR="00236017" w:rsidRPr="00236017" w:rsidRDefault="00236017" w:rsidP="00236017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</w:pPr>
      <w:r w:rsidRPr="00236017"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  <w:t>Hak voor de gremolata de peterselie fijn met de citroenrasp en de </w:t>
      </w:r>
      <w:hyperlink r:id="rId6" w:history="1">
        <w:r w:rsidRPr="00236017">
          <w:rPr>
            <w:rFonts w:ascii="Arial" w:eastAsia="Times New Roman" w:hAnsi="Arial" w:cs="Arial"/>
            <w:color w:val="222222"/>
            <w:kern w:val="0"/>
            <w:sz w:val="24"/>
            <w:szCs w:val="24"/>
            <w:u w:val="single"/>
            <w:lang w:eastAsia="nl-NL"/>
            <w14:ligatures w14:val="none"/>
          </w:rPr>
          <w:t>knoflook</w:t>
        </w:r>
      </w:hyperlink>
      <w:r w:rsidRPr="00236017"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  <w:t>. Voeg de </w:t>
      </w:r>
      <w:hyperlink r:id="rId7" w:history="1">
        <w:r w:rsidRPr="00236017">
          <w:rPr>
            <w:rFonts w:ascii="Arial" w:eastAsia="Times New Roman" w:hAnsi="Arial" w:cs="Arial"/>
            <w:color w:val="222222"/>
            <w:kern w:val="0"/>
            <w:sz w:val="24"/>
            <w:szCs w:val="24"/>
            <w:u w:val="single"/>
            <w:lang w:eastAsia="nl-NL"/>
            <w14:ligatures w14:val="none"/>
          </w:rPr>
          <w:t>doperwten</w:t>
        </w:r>
      </w:hyperlink>
      <w:r w:rsidRPr="00236017"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  <w:t> toe aan de eiersalade.</w:t>
      </w:r>
    </w:p>
    <w:p w14:paraId="2023EA9B" w14:textId="77777777" w:rsidR="00236017" w:rsidRPr="00236017" w:rsidRDefault="00236017" w:rsidP="00236017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</w:pPr>
      <w:r w:rsidRPr="00236017"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  <w:t>Rooster de boterhammen. Beleg 2 boterhammen met de eiersalade en garneer met de gremolata en de </w:t>
      </w:r>
      <w:hyperlink r:id="rId8" w:history="1">
        <w:r w:rsidRPr="00236017">
          <w:rPr>
            <w:rFonts w:ascii="Arial" w:eastAsia="Times New Roman" w:hAnsi="Arial" w:cs="Arial"/>
            <w:color w:val="222222"/>
            <w:kern w:val="0"/>
            <w:sz w:val="24"/>
            <w:szCs w:val="24"/>
            <w:u w:val="single"/>
            <w:lang w:eastAsia="nl-NL"/>
            <w14:ligatures w14:val="none"/>
          </w:rPr>
          <w:t>garnalen</w:t>
        </w:r>
      </w:hyperlink>
      <w:r w:rsidRPr="00236017">
        <w:rPr>
          <w:rFonts w:ascii="Arial" w:eastAsia="Times New Roman" w:hAnsi="Arial" w:cs="Arial"/>
          <w:color w:val="222222"/>
          <w:kern w:val="0"/>
          <w:sz w:val="24"/>
          <w:szCs w:val="24"/>
          <w:lang w:eastAsia="nl-NL"/>
          <w14:ligatures w14:val="none"/>
        </w:rPr>
        <w:t>. Dek af met nog een boterham.</w:t>
      </w:r>
    </w:p>
    <w:p w14:paraId="148B16B1" w14:textId="77777777" w:rsidR="00236017" w:rsidRPr="00236017" w:rsidRDefault="00236017" w:rsidP="0023601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kern w:val="0"/>
          <w:sz w:val="24"/>
          <w:szCs w:val="24"/>
          <w:lang w:eastAsia="nl-NL"/>
          <w14:ligatures w14:val="none"/>
        </w:rPr>
      </w:pPr>
    </w:p>
    <w:p w14:paraId="34DB6EB4" w14:textId="77777777" w:rsidR="00236017" w:rsidRPr="00236017" w:rsidRDefault="00236017">
      <w:pPr>
        <w:rPr>
          <w:sz w:val="32"/>
          <w:szCs w:val="32"/>
        </w:rPr>
      </w:pPr>
    </w:p>
    <w:sectPr w:rsidR="00236017" w:rsidRPr="00236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96F6E"/>
    <w:multiLevelType w:val="multilevel"/>
    <w:tmpl w:val="40C0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84334B"/>
    <w:multiLevelType w:val="multilevel"/>
    <w:tmpl w:val="FEAE2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5501430">
    <w:abstractNumId w:val="0"/>
  </w:num>
  <w:num w:numId="2" w16cid:durableId="1092818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017"/>
    <w:rsid w:val="00236017"/>
    <w:rsid w:val="00D4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13BAB"/>
  <w15:chartTrackingRefBased/>
  <w15:docId w15:val="{0C4ED7F7-0B29-48B1-AF09-02CE327A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dschappen.nl/recept/vis/garnal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odschappen.nl/recept/groente/doperwt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odschappen.nl/knoflook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581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dcterms:created xsi:type="dcterms:W3CDTF">2023-03-10T13:34:00Z</dcterms:created>
  <dcterms:modified xsi:type="dcterms:W3CDTF">2023-03-10T13:38:00Z</dcterms:modified>
</cp:coreProperties>
</file>