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247F" w:rsidRDefault="00E9247F" w:rsidP="00E9247F">
      <w:pPr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W</w:t>
      </w:r>
      <w:r w:rsidRPr="00E9247F">
        <w:rPr>
          <w:b/>
          <w:bCs/>
          <w:sz w:val="52"/>
          <w:szCs w:val="52"/>
        </w:rPr>
        <w:t>raps met tonijnsalade</w:t>
      </w:r>
    </w:p>
    <w:p w:rsidR="00E9247F" w:rsidRDefault="00E9247F" w:rsidP="00E9247F">
      <w:pPr>
        <w:rPr>
          <w:b/>
          <w:bCs/>
          <w:sz w:val="52"/>
          <w:szCs w:val="52"/>
        </w:rPr>
      </w:pPr>
      <w:r>
        <w:rPr>
          <w:b/>
          <w:bCs/>
          <w:noProof/>
          <w:sz w:val="52"/>
          <w:szCs w:val="52"/>
        </w:rPr>
        <w:drawing>
          <wp:inline distT="0" distB="0" distL="0" distR="0" wp14:anchorId="4CCE95E5">
            <wp:extent cx="3989832" cy="293370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8944" cy="29551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9247F" w:rsidRPr="00E9247F" w:rsidRDefault="00E9247F" w:rsidP="00E9247F">
      <w:pPr>
        <w:shd w:val="clear" w:color="auto" w:fill="FFFFFF"/>
        <w:spacing w:after="120" w:line="480" w:lineRule="atLeast"/>
        <w:outlineLvl w:val="1"/>
        <w:rPr>
          <w:rFonts w:ascii="Hamburg Serial" w:eastAsia="Times New Roman" w:hAnsi="Hamburg Serial" w:cs="Times New Roman"/>
          <w:b/>
          <w:bCs/>
          <w:color w:val="26313A"/>
          <w:spacing w:val="3"/>
          <w:sz w:val="28"/>
          <w:szCs w:val="28"/>
          <w:lang w:eastAsia="nl-NL"/>
        </w:rPr>
      </w:pPr>
      <w:r w:rsidRPr="00E9247F">
        <w:rPr>
          <w:rFonts w:ascii="Hamburg Serial" w:eastAsia="Times New Roman" w:hAnsi="Hamburg Serial" w:cs="Times New Roman"/>
          <w:b/>
          <w:bCs/>
          <w:color w:val="26313A"/>
          <w:spacing w:val="3"/>
          <w:sz w:val="28"/>
          <w:szCs w:val="28"/>
          <w:lang w:eastAsia="nl-NL"/>
        </w:rPr>
        <w:t>Ingrediënten</w:t>
      </w:r>
      <w:r w:rsidRPr="00E9247F">
        <w:rPr>
          <w:rFonts w:ascii="Hamburg Serial" w:eastAsia="Times New Roman" w:hAnsi="Hamburg Serial" w:cs="Times New Roman"/>
          <w:b/>
          <w:bCs/>
          <w:color w:val="26313A"/>
          <w:spacing w:val="3"/>
          <w:sz w:val="28"/>
          <w:szCs w:val="28"/>
          <w:lang w:eastAsia="nl-NL"/>
        </w:rPr>
        <w:t xml:space="preserve">: </w:t>
      </w:r>
      <w:r w:rsidRPr="00E9247F">
        <w:rPr>
          <w:rFonts w:ascii="Hamburg Serial" w:eastAsia="Times New Roman" w:hAnsi="Hamburg Serial" w:cs="Times New Roman"/>
          <w:b/>
          <w:bCs/>
          <w:color w:val="26313A"/>
          <w:spacing w:val="3"/>
          <w:sz w:val="28"/>
          <w:szCs w:val="28"/>
          <w:lang w:eastAsia="nl-NL"/>
        </w:rPr>
        <w:t>Aantal personen</w:t>
      </w:r>
      <w:r w:rsidRPr="00E9247F">
        <w:rPr>
          <w:rFonts w:ascii="Hamburg Serial" w:eastAsia="Times New Roman" w:hAnsi="Hamburg Serial" w:cs="Times New Roman"/>
          <w:b/>
          <w:bCs/>
          <w:color w:val="26313A"/>
          <w:spacing w:val="3"/>
          <w:sz w:val="28"/>
          <w:szCs w:val="28"/>
          <w:lang w:eastAsia="nl-NL"/>
        </w:rPr>
        <w:t xml:space="preserve"> </w:t>
      </w:r>
      <w:r w:rsidRPr="00E9247F">
        <w:rPr>
          <w:rFonts w:ascii="Hamburg Serial" w:eastAsia="Times New Roman" w:hAnsi="Hamburg Serial" w:cs="Times New Roman"/>
          <w:b/>
          <w:bCs/>
          <w:color w:val="26313A"/>
          <w:spacing w:val="3"/>
          <w:sz w:val="28"/>
          <w:szCs w:val="28"/>
          <w:lang w:eastAsia="nl-NL"/>
        </w:rPr>
        <w:t>4</w:t>
      </w:r>
    </w:p>
    <w:p w:rsidR="00E9247F" w:rsidRPr="00E9247F" w:rsidRDefault="00E9247F" w:rsidP="00E9247F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</w:pPr>
      <w:r w:rsidRPr="00E9247F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>500</w:t>
      </w:r>
      <w:r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 xml:space="preserve"> </w:t>
      </w:r>
      <w:r w:rsidRPr="00E9247F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>broccoli</w:t>
      </w:r>
      <w:r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 xml:space="preserve">                                                       </w:t>
      </w:r>
      <w:r w:rsidRPr="00E9247F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>1</w:t>
      </w:r>
      <w:r w:rsidRPr="00E9247F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 xml:space="preserve"> citroen</w:t>
      </w:r>
    </w:p>
    <w:p w:rsidR="00E9247F" w:rsidRPr="00E9247F" w:rsidRDefault="00E9247F" w:rsidP="00E9247F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val="en-US" w:eastAsia="nl-NL"/>
        </w:rPr>
      </w:pPr>
      <w:r w:rsidRPr="00E9247F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val="en-US" w:eastAsia="nl-NL"/>
        </w:rPr>
        <w:t>7.5 g</w:t>
      </w:r>
      <w:r w:rsidRPr="00E9247F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val="en-US" w:eastAsia="nl-NL"/>
        </w:rPr>
        <w:t xml:space="preserve"> </w:t>
      </w:r>
      <w:r w:rsidRPr="00E9247F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val="en-US" w:eastAsia="nl-NL"/>
        </w:rPr>
        <w:t>verse dille</w:t>
      </w:r>
      <w:r w:rsidRPr="00E9247F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val="en-US" w:eastAsia="nl-NL"/>
        </w:rPr>
        <w:t xml:space="preserve"> of p</w:t>
      </w:r>
      <w:r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val="en-US" w:eastAsia="nl-NL"/>
        </w:rPr>
        <w:t xml:space="preserve">eterselie                        </w:t>
      </w:r>
      <w:r w:rsidRPr="00E9247F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val="en-US" w:eastAsia="nl-NL"/>
        </w:rPr>
        <w:t>100 g</w:t>
      </w:r>
      <w:r w:rsidRPr="00E9247F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val="en-US" w:eastAsia="nl-NL"/>
        </w:rPr>
        <w:t xml:space="preserve"> </w:t>
      </w:r>
      <w:r w:rsidRPr="00E9247F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val="en-US" w:eastAsia="nl-NL"/>
        </w:rPr>
        <w:t>zuivelspread naturel</w:t>
      </w:r>
    </w:p>
    <w:p w:rsidR="00E9247F" w:rsidRPr="00E9247F" w:rsidRDefault="00E9247F" w:rsidP="00E9247F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</w:pPr>
      <w:r w:rsidRPr="00E9247F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>320 g</w:t>
      </w:r>
      <w:r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 xml:space="preserve"> </w:t>
      </w:r>
      <w:r w:rsidRPr="00E9247F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>tonijnstukken in water</w:t>
      </w:r>
      <w:r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 xml:space="preserve">                        </w:t>
      </w:r>
      <w:r w:rsidRPr="00E9247F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>340 g</w:t>
      </w:r>
      <w:r w:rsidRPr="00E9247F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 xml:space="preserve"> </w:t>
      </w:r>
      <w:r w:rsidRPr="00E9247F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>maiskorrels</w:t>
      </w:r>
    </w:p>
    <w:p w:rsidR="00E9247F" w:rsidRPr="00E9247F" w:rsidRDefault="00E9247F" w:rsidP="00E9247F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</w:pPr>
      <w:r w:rsidRPr="00E9247F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>1</w:t>
      </w:r>
      <w:r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 xml:space="preserve"> </w:t>
      </w:r>
      <w:r w:rsidRPr="00E9247F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>rode ui</w:t>
      </w:r>
      <w:r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 xml:space="preserve">                                                              </w:t>
      </w:r>
      <w:r w:rsidRPr="00E9247F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>½</w:t>
      </w:r>
      <w:r w:rsidRPr="00E9247F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 xml:space="preserve"> </w:t>
      </w:r>
      <w:r w:rsidRPr="00E9247F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>komkommer</w:t>
      </w:r>
    </w:p>
    <w:p w:rsidR="00E9247F" w:rsidRDefault="00E9247F" w:rsidP="00E9247F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</w:pPr>
      <w:r w:rsidRPr="00E9247F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>8</w:t>
      </w:r>
      <w:r w:rsidRPr="00E9247F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>volkoren wortelwraps</w:t>
      </w:r>
      <w:r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 xml:space="preserve">                                  </w:t>
      </w:r>
      <w:r w:rsidRPr="00E9247F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>40 g</w:t>
      </w:r>
      <w:r w:rsidRPr="00E9247F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 xml:space="preserve"> </w:t>
      </w:r>
      <w:r w:rsidRPr="00E9247F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>rucola</w:t>
      </w:r>
    </w:p>
    <w:p w:rsidR="00E9247F" w:rsidRDefault="00E9247F" w:rsidP="00E9247F">
      <w:pPr>
        <w:shd w:val="clear" w:color="auto" w:fill="FFFFFF"/>
        <w:spacing w:after="0" w:line="360" w:lineRule="atLeast"/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</w:pPr>
    </w:p>
    <w:p w:rsidR="00E9247F" w:rsidRPr="00E9247F" w:rsidRDefault="00E9247F" w:rsidP="00E9247F">
      <w:pPr>
        <w:shd w:val="clear" w:color="auto" w:fill="FFFFFF"/>
        <w:spacing w:after="0" w:line="360" w:lineRule="atLeast"/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</w:pPr>
    </w:p>
    <w:p w:rsidR="00E9247F" w:rsidRPr="00E9247F" w:rsidRDefault="00E9247F" w:rsidP="00E9247F">
      <w:pPr>
        <w:spacing w:after="0" w:line="480" w:lineRule="atLeast"/>
        <w:outlineLvl w:val="1"/>
        <w:rPr>
          <w:rFonts w:ascii="Hamburg Serial" w:eastAsia="Times New Roman" w:hAnsi="Hamburg Serial" w:cs="Times New Roman"/>
          <w:b/>
          <w:bCs/>
          <w:color w:val="26313A"/>
          <w:spacing w:val="3"/>
          <w:sz w:val="28"/>
          <w:szCs w:val="28"/>
          <w:lang w:eastAsia="nl-NL"/>
        </w:rPr>
      </w:pPr>
      <w:r w:rsidRPr="00E9247F">
        <w:rPr>
          <w:rFonts w:ascii="Hamburg Serial" w:eastAsia="Times New Roman" w:hAnsi="Hamburg Serial" w:cs="Times New Roman"/>
          <w:b/>
          <w:bCs/>
          <w:color w:val="26313A"/>
          <w:spacing w:val="3"/>
          <w:sz w:val="28"/>
          <w:szCs w:val="28"/>
          <w:lang w:eastAsia="nl-NL"/>
        </w:rPr>
        <w:t>Aan de slag</w:t>
      </w:r>
      <w:r>
        <w:rPr>
          <w:rFonts w:ascii="Hamburg Serial" w:eastAsia="Times New Roman" w:hAnsi="Hamburg Serial" w:cs="Times New Roman"/>
          <w:b/>
          <w:bCs/>
          <w:color w:val="26313A"/>
          <w:spacing w:val="3"/>
          <w:sz w:val="28"/>
          <w:szCs w:val="28"/>
          <w:lang w:eastAsia="nl-NL"/>
        </w:rPr>
        <w:t>:</w:t>
      </w:r>
    </w:p>
    <w:p w:rsidR="00E9247F" w:rsidRPr="00E9247F" w:rsidRDefault="00E9247F" w:rsidP="00E9247F">
      <w:pPr>
        <w:spacing w:after="0" w:line="240" w:lineRule="auto"/>
        <w:rPr>
          <w:rFonts w:ascii="Hamburg Serial" w:eastAsia="Times New Roman" w:hAnsi="Hamburg Serial" w:cs="Times New Roman"/>
          <w:color w:val="26313A"/>
          <w:sz w:val="28"/>
          <w:szCs w:val="28"/>
          <w:lang w:eastAsia="nl-NL"/>
        </w:rPr>
      </w:pPr>
      <w:r w:rsidRPr="00E9247F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>Snijd de broccoli in roosjes van 2 cm en de stronk in plakjes van 1 cm. Kook in 3-4 min. beetgaar. Giet af en spoel onder koud stromend water.</w:t>
      </w:r>
      <w:r w:rsidRPr="00E9247F">
        <w:rPr>
          <w:rFonts w:ascii="Hamburg Serial" w:eastAsia="Times New Roman" w:hAnsi="Hamburg Serial" w:cs="Times New Roman"/>
          <w:color w:val="26313A"/>
          <w:sz w:val="28"/>
          <w:szCs w:val="28"/>
          <w:lang w:eastAsia="nl-NL"/>
        </w:rPr>
        <w:t xml:space="preserve"> </w:t>
      </w:r>
      <w:r w:rsidRPr="00E9247F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 xml:space="preserve">Boen ondertussen de citroen schoon, rasp de gele schil en pers de vrucht uit. Snijd de dille fijn. Meng de zuivelspread met de dille, </w:t>
      </w:r>
      <w:r w:rsidR="00ED6C99" w:rsidRPr="00E9247F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>de</w:t>
      </w:r>
      <w:r w:rsidRPr="00E9247F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 xml:space="preserve"> citroenrasp en 3 el citroensap</w:t>
      </w:r>
      <w:bookmarkStart w:id="0" w:name="_GoBack"/>
      <w:bookmarkEnd w:id="0"/>
      <w:r w:rsidRPr="00E9247F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>.</w:t>
      </w:r>
    </w:p>
    <w:p w:rsidR="00E9247F" w:rsidRPr="00E9247F" w:rsidRDefault="00E9247F" w:rsidP="00E9247F">
      <w:pPr>
        <w:spacing w:after="0" w:line="240" w:lineRule="auto"/>
        <w:rPr>
          <w:rFonts w:ascii="Hamburg Serial" w:eastAsia="Times New Roman" w:hAnsi="Hamburg Serial" w:cs="Times New Roman"/>
          <w:color w:val="26313A"/>
          <w:sz w:val="28"/>
          <w:szCs w:val="28"/>
          <w:lang w:eastAsia="nl-NL"/>
        </w:rPr>
      </w:pPr>
      <w:r w:rsidRPr="00E9247F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>Laat de tonijn uitlekken. Spoel de mais onder koud stromend water en laat uitlekken. Snipper de rode ui en snijd de komkommer in blokjes van 0.5 cm.</w:t>
      </w:r>
      <w:r w:rsidRPr="00E9247F">
        <w:rPr>
          <w:rFonts w:ascii="Hamburg Serial" w:eastAsia="Times New Roman" w:hAnsi="Hamburg Serial" w:cs="Times New Roman"/>
          <w:color w:val="26313A"/>
          <w:sz w:val="28"/>
          <w:szCs w:val="28"/>
          <w:lang w:eastAsia="nl-NL"/>
        </w:rPr>
        <w:t xml:space="preserve"> </w:t>
      </w:r>
      <w:r w:rsidRPr="00E9247F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>Meng de tonijn, mais, rode ui en komkommer door het zuivelspreadmengsel en breng op smaak met peper en eventueel zout. Verwarm de tortilla’s volgens de aanwijzingen op de verpakking.</w:t>
      </w:r>
      <w:r w:rsidRPr="00E9247F">
        <w:rPr>
          <w:rFonts w:ascii="Hamburg Serial" w:eastAsia="Times New Roman" w:hAnsi="Hamburg Serial" w:cs="Times New Roman"/>
          <w:color w:val="26313A"/>
          <w:sz w:val="28"/>
          <w:szCs w:val="28"/>
          <w:lang w:eastAsia="nl-NL"/>
        </w:rPr>
        <w:t xml:space="preserve"> </w:t>
      </w:r>
      <w:r w:rsidRPr="00E9247F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>Serveer de tonijnsalade, broccoli, rucola en tortilla’s apart en laat iedereen zijn eigen wraps maken.</w:t>
      </w:r>
    </w:p>
    <w:p w:rsidR="00E473C6" w:rsidRDefault="00E473C6"/>
    <w:sectPr w:rsidR="00E473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amburg Serial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D26218"/>
    <w:multiLevelType w:val="multilevel"/>
    <w:tmpl w:val="1556D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4342292"/>
    <w:multiLevelType w:val="multilevel"/>
    <w:tmpl w:val="F2323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47F"/>
    <w:rsid w:val="00E473C6"/>
    <w:rsid w:val="00E9247F"/>
    <w:rsid w:val="00ED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FFCB3BC"/>
  <w15:chartTrackingRefBased/>
  <w15:docId w15:val="{C17B9D7B-3832-43EF-82E3-F225D9390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04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19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95644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54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366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11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15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184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Ligne 02</dc:creator>
  <cp:keywords/>
  <dc:description/>
  <cp:lastModifiedBy>Ligne 02</cp:lastModifiedBy>
  <cp:revision>1</cp:revision>
  <dcterms:created xsi:type="dcterms:W3CDTF">2026-02-04T11:48:00Z</dcterms:created>
  <dcterms:modified xsi:type="dcterms:W3CDTF">2026-02-04T11:55:00Z</dcterms:modified>
</cp:coreProperties>
</file>