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D31" w:rsidRPr="00186D31" w:rsidRDefault="00186D31" w:rsidP="00186D31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color w:val="353B42"/>
          <w:kern w:val="36"/>
          <w:sz w:val="44"/>
          <w:szCs w:val="44"/>
          <w:lang w:eastAsia="nl-NL"/>
        </w:rPr>
      </w:pPr>
      <w:r w:rsidRPr="00186D31">
        <w:rPr>
          <w:rFonts w:ascii="Helvetica" w:eastAsia="Times New Roman" w:hAnsi="Helvetica" w:cs="Helvetica"/>
          <w:b/>
          <w:color w:val="353B42"/>
          <w:kern w:val="36"/>
          <w:sz w:val="44"/>
          <w:szCs w:val="44"/>
          <w:lang w:eastAsia="nl-NL"/>
        </w:rPr>
        <w:t>Zomerse salade met aardbeien en appel</w:t>
      </w:r>
    </w:p>
    <w:p w:rsidR="00566608" w:rsidRDefault="00186D31">
      <w:r>
        <w:rPr>
          <w:noProof/>
        </w:rPr>
        <w:drawing>
          <wp:inline distT="0" distB="0" distL="0" distR="0" wp14:anchorId="73554DD3">
            <wp:extent cx="5475473" cy="2933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268" cy="2961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D31" w:rsidRPr="00186D31" w:rsidRDefault="00186D31" w:rsidP="00186D31">
      <w:pPr>
        <w:rPr>
          <w:b/>
          <w:sz w:val="32"/>
          <w:szCs w:val="32"/>
        </w:rPr>
      </w:pPr>
      <w:r w:rsidRPr="00186D31">
        <w:rPr>
          <w:b/>
          <w:sz w:val="32"/>
          <w:szCs w:val="32"/>
        </w:rPr>
        <w:t>Ingrediënten 4 personen :</w:t>
      </w:r>
    </w:p>
    <w:tbl>
      <w:tblPr>
        <w:tblW w:w="5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948"/>
        <w:gridCol w:w="57"/>
      </w:tblGrid>
      <w:tr w:rsidR="00186D31" w:rsidRPr="00186D31" w:rsidTr="00186D31">
        <w:tc>
          <w:tcPr>
            <w:tcW w:w="709" w:type="dxa"/>
            <w:tcBorders>
              <w:top w:val="nil"/>
            </w:tcBorders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1 kg</w:t>
            </w:r>
          </w:p>
        </w:tc>
        <w:tc>
          <w:tcPr>
            <w:tcW w:w="4948" w:type="dxa"/>
            <w:tcBorders>
              <w:top w:val="nil"/>
            </w:tcBorders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sla</w:t>
            </w:r>
          </w:p>
        </w:tc>
        <w:tc>
          <w:tcPr>
            <w:tcW w:w="57" w:type="dxa"/>
            <w:tcBorders>
              <w:top w:val="nil"/>
            </w:tcBorders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rucola</w:t>
            </w:r>
          </w:p>
        </w:tc>
        <w:tc>
          <w:tcPr>
            <w:tcW w:w="57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400 g</w:t>
            </w: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aardbeien</w:t>
            </w:r>
          </w:p>
        </w:tc>
        <w:tc>
          <w:tcPr>
            <w:tcW w:w="57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4</w:t>
            </w: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groene appels</w:t>
            </w:r>
          </w:p>
        </w:tc>
        <w:tc>
          <w:tcPr>
            <w:tcW w:w="57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citroensap</w:t>
            </w:r>
          </w:p>
        </w:tc>
        <w:tc>
          <w:tcPr>
            <w:tcW w:w="57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4 el</w:t>
            </w: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croutons</w:t>
            </w:r>
          </w:p>
        </w:tc>
        <w:tc>
          <w:tcPr>
            <w:tcW w:w="57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100 g</w:t>
            </w: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spek</w:t>
            </w:r>
          </w:p>
        </w:tc>
        <w:tc>
          <w:tcPr>
            <w:tcW w:w="57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2 el</w:t>
            </w: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mosterd</w:t>
            </w:r>
          </w:p>
        </w:tc>
        <w:tc>
          <w:tcPr>
            <w:tcW w:w="57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1 el</w:t>
            </w: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balsamicoazijn</w:t>
            </w:r>
          </w:p>
        </w:tc>
        <w:tc>
          <w:tcPr>
            <w:tcW w:w="57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1 tl</w:t>
            </w: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honing</w:t>
            </w:r>
          </w:p>
        </w:tc>
        <w:tc>
          <w:tcPr>
            <w:tcW w:w="57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</w:p>
        </w:tc>
      </w:tr>
      <w:tr w:rsidR="00186D31" w:rsidRPr="00186D31" w:rsidTr="00186D31">
        <w:tc>
          <w:tcPr>
            <w:tcW w:w="709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Helvetica" w:eastAsia="Times New Roman" w:hAnsi="Helvetica" w:cs="Helvetica"/>
                <w:color w:val="353B42"/>
                <w:sz w:val="28"/>
                <w:szCs w:val="28"/>
                <w:lang w:eastAsia="nl-NL"/>
              </w:rPr>
              <w:t>4 el</w:t>
            </w:r>
          </w:p>
        </w:tc>
        <w:tc>
          <w:tcPr>
            <w:tcW w:w="4948" w:type="dxa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</w:pPr>
            <w:r w:rsidRPr="00186D31">
              <w:rPr>
                <w:rFonts w:ascii="Times New Roman" w:eastAsia="Times New Roman" w:hAnsi="Times New Roman" w:cs="Times New Roman"/>
                <w:color w:val="353B42"/>
                <w:sz w:val="28"/>
                <w:szCs w:val="28"/>
                <w:lang w:eastAsia="nl-NL"/>
              </w:rPr>
              <w:t>olijfolie</w:t>
            </w:r>
          </w:p>
        </w:tc>
        <w:tc>
          <w:tcPr>
            <w:tcW w:w="0" w:type="auto"/>
            <w:vAlign w:val="center"/>
            <w:hideMark/>
          </w:tcPr>
          <w:p w:rsidR="00186D31" w:rsidRPr="00186D31" w:rsidRDefault="00186D31" w:rsidP="0018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</w:tr>
    </w:tbl>
    <w:p w:rsidR="00186D31" w:rsidRDefault="00186D31">
      <w:pPr>
        <w:rPr>
          <w:b/>
          <w:sz w:val="28"/>
          <w:szCs w:val="28"/>
        </w:rPr>
      </w:pPr>
    </w:p>
    <w:p w:rsidR="00186D31" w:rsidRPr="00186D31" w:rsidRDefault="00186D31" w:rsidP="00186D31">
      <w:pPr>
        <w:rPr>
          <w:b/>
          <w:sz w:val="32"/>
          <w:szCs w:val="32"/>
        </w:rPr>
      </w:pPr>
      <w:r w:rsidRPr="00186D31">
        <w:rPr>
          <w:b/>
          <w:sz w:val="32"/>
          <w:szCs w:val="32"/>
        </w:rPr>
        <w:t>Bereidingswijze :</w:t>
      </w:r>
    </w:p>
    <w:p w:rsidR="00186D31" w:rsidRPr="00186D31" w:rsidRDefault="00186D31">
      <w:pPr>
        <w:rPr>
          <w:sz w:val="28"/>
          <w:szCs w:val="28"/>
        </w:rPr>
      </w:pPr>
      <w:r w:rsidRPr="00186D31">
        <w:rPr>
          <w:sz w:val="28"/>
          <w:szCs w:val="28"/>
        </w:rPr>
        <w:t>Was de krop </w:t>
      </w:r>
      <w:hyperlink r:id="rId5" w:history="1">
        <w:r w:rsidRPr="00186D31">
          <w:rPr>
            <w:rStyle w:val="Hyperlink"/>
            <w:color w:val="auto"/>
            <w:sz w:val="28"/>
            <w:szCs w:val="28"/>
            <w:u w:val="none"/>
          </w:rPr>
          <w:t>sla</w:t>
        </w:r>
      </w:hyperlink>
      <w:r w:rsidRPr="00186D31">
        <w:rPr>
          <w:sz w:val="28"/>
          <w:szCs w:val="28"/>
        </w:rPr>
        <w:t>, de appels en de aardbeien. Snij de appels in vieren, verwijder het klokhuis en snij de partjes in hele dunne plakjes. Besprenkel de plakjes met wat </w:t>
      </w:r>
      <w:hyperlink r:id="rId6" w:history="1">
        <w:r w:rsidRPr="00186D31">
          <w:rPr>
            <w:rStyle w:val="Hyperlink"/>
            <w:color w:val="auto"/>
            <w:sz w:val="28"/>
            <w:szCs w:val="28"/>
            <w:u w:val="none"/>
          </w:rPr>
          <w:t>citroensap</w:t>
        </w:r>
      </w:hyperlink>
      <w:r w:rsidRPr="00186D31">
        <w:rPr>
          <w:sz w:val="28"/>
          <w:szCs w:val="28"/>
        </w:rPr>
        <w:t>, zodat ze niet verkleuren. Verhit een droge koekenpan op het vuur en bak hierin de spekreepjes zachtjes uit in ca. 15 minuten .Meng alle ingrediënten voor de </w:t>
      </w:r>
      <w:hyperlink r:id="rId7" w:history="1">
        <w:r w:rsidRPr="00186D31">
          <w:rPr>
            <w:rStyle w:val="Hyperlink"/>
            <w:color w:val="auto"/>
            <w:sz w:val="28"/>
            <w:szCs w:val="28"/>
            <w:u w:val="none"/>
          </w:rPr>
          <w:t>honing</w:t>
        </w:r>
      </w:hyperlink>
      <w:r w:rsidRPr="00186D31">
        <w:rPr>
          <w:sz w:val="28"/>
          <w:szCs w:val="28"/>
        </w:rPr>
        <w:t> dressing met elkaar en maak op smaak met </w:t>
      </w:r>
      <w:hyperlink r:id="rId8" w:history="1">
        <w:r w:rsidRPr="00186D31">
          <w:rPr>
            <w:rStyle w:val="Hyperlink"/>
            <w:color w:val="auto"/>
            <w:sz w:val="28"/>
            <w:szCs w:val="28"/>
            <w:u w:val="none"/>
          </w:rPr>
          <w:t>zout</w:t>
        </w:r>
      </w:hyperlink>
      <w:r w:rsidRPr="00186D31">
        <w:rPr>
          <w:sz w:val="28"/>
          <w:szCs w:val="28"/>
        </w:rPr>
        <w:t> en </w:t>
      </w:r>
      <w:hyperlink r:id="rId9" w:history="1">
        <w:r w:rsidRPr="00186D31">
          <w:rPr>
            <w:rStyle w:val="Hyperlink"/>
            <w:color w:val="auto"/>
            <w:sz w:val="28"/>
            <w:szCs w:val="28"/>
            <w:u w:val="none"/>
          </w:rPr>
          <w:t>peper</w:t>
        </w:r>
      </w:hyperlink>
      <w:r w:rsidRPr="00186D31">
        <w:rPr>
          <w:sz w:val="28"/>
          <w:szCs w:val="28"/>
        </w:rPr>
        <w:t>. Verdeel de sla, </w:t>
      </w:r>
      <w:hyperlink r:id="rId10" w:history="1">
        <w:r w:rsidRPr="00186D31">
          <w:rPr>
            <w:rStyle w:val="Hyperlink"/>
            <w:color w:val="auto"/>
            <w:sz w:val="28"/>
            <w:szCs w:val="28"/>
            <w:u w:val="none"/>
          </w:rPr>
          <w:t>rucola</w:t>
        </w:r>
      </w:hyperlink>
      <w:r w:rsidRPr="00186D31">
        <w:rPr>
          <w:sz w:val="28"/>
          <w:szCs w:val="28"/>
        </w:rPr>
        <w:t>, aardbeien, appel en spekreepjes over vier borden en schep de dressing over de </w:t>
      </w:r>
      <w:hyperlink r:id="rId11" w:history="1">
        <w:r w:rsidRPr="00186D31">
          <w:rPr>
            <w:rStyle w:val="Hyperlink"/>
            <w:color w:val="auto"/>
            <w:sz w:val="28"/>
            <w:szCs w:val="28"/>
            <w:u w:val="none"/>
          </w:rPr>
          <w:t>salade</w:t>
        </w:r>
      </w:hyperlink>
      <w:r w:rsidRPr="00186D31">
        <w:rPr>
          <w:sz w:val="28"/>
          <w:szCs w:val="28"/>
        </w:rPr>
        <w:t>. Bestrooi de zomerse salade met aardbeien en appel met de </w:t>
      </w:r>
      <w:hyperlink r:id="rId12" w:history="1">
        <w:r w:rsidRPr="00186D31">
          <w:rPr>
            <w:rStyle w:val="Hyperlink"/>
            <w:color w:val="auto"/>
            <w:sz w:val="28"/>
            <w:szCs w:val="28"/>
            <w:u w:val="none"/>
          </w:rPr>
          <w:t>croutons</w:t>
        </w:r>
      </w:hyperlink>
      <w:r w:rsidRPr="00186D31">
        <w:rPr>
          <w:sz w:val="28"/>
          <w:szCs w:val="28"/>
        </w:rPr>
        <w:t>.</w:t>
      </w:r>
      <w:bookmarkStart w:id="0" w:name="_GoBack"/>
      <w:bookmarkEnd w:id="0"/>
    </w:p>
    <w:sectPr w:rsidR="00186D31" w:rsidRPr="00186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31"/>
    <w:rsid w:val="00186D31"/>
    <w:rsid w:val="00566608"/>
    <w:rsid w:val="00D4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6CE8"/>
  <w15:chartTrackingRefBased/>
  <w15:docId w15:val="{B93993C7-2553-4C95-A3C6-BDA11946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86D3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6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23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en.lidl.nl/recipe-components/zou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en.lidl.nl/recipe-components/honing" TargetMode="External"/><Relationship Id="rId12" Type="http://schemas.openxmlformats.org/officeDocument/2006/relationships/hyperlink" Target="https://recepten.lidl.nl/recipe-components/crout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pten.lidl.nl/recipe-components/citroensap" TargetMode="External"/><Relationship Id="rId11" Type="http://schemas.openxmlformats.org/officeDocument/2006/relationships/hyperlink" Target="https://recepten.lidl.nl/recipe-components/salade" TargetMode="External"/><Relationship Id="rId5" Type="http://schemas.openxmlformats.org/officeDocument/2006/relationships/hyperlink" Target="https://recepten.lidl.nl/recipe-components/sla" TargetMode="External"/><Relationship Id="rId10" Type="http://schemas.openxmlformats.org/officeDocument/2006/relationships/hyperlink" Target="https://recepten.lidl.nl/recipe-components/rucol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cepten.lidl.nl/recipe-components/peper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2024-02-29T11:40:00Z</dcterms:created>
  <dcterms:modified xsi:type="dcterms:W3CDTF">2024-02-29T11:46:00Z</dcterms:modified>
</cp:coreProperties>
</file>