
<file path=[Content_Types].xml><?xml version="1.0" encoding="utf-8"?>
<Types xmlns="http://schemas.openxmlformats.org/package/2006/content-types">
  <Default Extension="bin" ContentType="application/vnd.ms-office.activeX"/>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6B3E65" w14:textId="4196E064" w:rsidR="00AE1FC6" w:rsidRPr="00EC2BF3" w:rsidRDefault="00EC2BF3">
      <w:pPr>
        <w:rPr>
          <w:rFonts w:ascii="JumboBold" w:hAnsi="JumboBold"/>
          <w:b/>
          <w:bCs/>
          <w:color w:val="262626"/>
          <w:sz w:val="36"/>
          <w:szCs w:val="36"/>
          <w:shd w:val="clear" w:color="auto" w:fill="FFFFFF"/>
        </w:rPr>
      </w:pPr>
      <w:r>
        <w:rPr>
          <w:rFonts w:ascii="JumboBold" w:hAnsi="JumboBold"/>
          <w:b/>
          <w:bCs/>
          <w:color w:val="262626"/>
          <w:sz w:val="36"/>
          <w:szCs w:val="36"/>
          <w:shd w:val="clear" w:color="auto" w:fill="FFFFFF"/>
        </w:rPr>
        <w:t>B</w:t>
      </w:r>
      <w:r w:rsidRPr="00EC2BF3">
        <w:rPr>
          <w:rFonts w:ascii="JumboBold" w:hAnsi="JumboBold"/>
          <w:b/>
          <w:bCs/>
          <w:color w:val="262626"/>
          <w:sz w:val="36"/>
          <w:szCs w:val="36"/>
          <w:shd w:val="clear" w:color="auto" w:fill="FFFFFF"/>
        </w:rPr>
        <w:t xml:space="preserve">loemkool met </w:t>
      </w:r>
      <w:r w:rsidRPr="00EC2BF3">
        <w:rPr>
          <w:rFonts w:ascii="JumboBold" w:hAnsi="JumboBold"/>
          <w:b/>
          <w:bCs/>
          <w:color w:val="262626"/>
          <w:sz w:val="36"/>
          <w:szCs w:val="36"/>
          <w:shd w:val="clear" w:color="auto" w:fill="FFFFFF"/>
        </w:rPr>
        <w:t>noten</w:t>
      </w:r>
      <w:r w:rsidRPr="00EC2BF3">
        <w:rPr>
          <w:rFonts w:ascii="JumboBold" w:hAnsi="JumboBold"/>
          <w:b/>
          <w:bCs/>
          <w:color w:val="262626"/>
          <w:sz w:val="36"/>
          <w:szCs w:val="36"/>
          <w:shd w:val="clear" w:color="auto" w:fill="FFFFFF"/>
        </w:rPr>
        <w:t>rijst</w:t>
      </w:r>
    </w:p>
    <w:p w14:paraId="5FF93501" w14:textId="7398A600" w:rsidR="00EC2BF3" w:rsidRDefault="00EC2BF3">
      <w:r>
        <w:rPr>
          <w:noProof/>
        </w:rPr>
        <w:drawing>
          <wp:inline distT="0" distB="0" distL="0" distR="0" wp14:anchorId="18A65B2F" wp14:editId="6186C75E">
            <wp:extent cx="3822954" cy="1933575"/>
            <wp:effectExtent l="0" t="0" r="6350" b="0"/>
            <wp:docPr id="1" name="Afbeelding 1" descr="Afbeeldingsresultaten voor Oosterse bloemkool met kokosrij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ten voor Oosterse bloemkool met kokosrijs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30653" cy="1937469"/>
                    </a:xfrm>
                    <a:prstGeom prst="rect">
                      <a:avLst/>
                    </a:prstGeom>
                    <a:noFill/>
                    <a:ln>
                      <a:noFill/>
                    </a:ln>
                  </pic:spPr>
                </pic:pic>
              </a:graphicData>
            </a:graphic>
          </wp:inline>
        </w:drawing>
      </w:r>
    </w:p>
    <w:p w14:paraId="7FB3F704" w14:textId="3C181EA1" w:rsidR="00EC2BF3" w:rsidRPr="00EC2BF3" w:rsidRDefault="00EC2BF3" w:rsidP="00EC2BF3">
      <w:pPr>
        <w:spacing w:after="300" w:line="240" w:lineRule="auto"/>
        <w:outlineLvl w:val="1"/>
        <w:rPr>
          <w:rFonts w:ascii="&amp;quot" w:eastAsia="Times New Roman" w:hAnsi="&amp;quot" w:cs="Times New Roman"/>
          <w:b/>
          <w:bCs/>
          <w:color w:val="262626"/>
          <w:sz w:val="24"/>
          <w:szCs w:val="24"/>
          <w:lang w:eastAsia="nl-NL"/>
        </w:rPr>
      </w:pPr>
      <w:r w:rsidRPr="00EC2BF3">
        <w:rPr>
          <w:rFonts w:ascii="&amp;quot" w:eastAsia="Times New Roman" w:hAnsi="&amp;quot" w:cs="Times New Roman"/>
          <w:b/>
          <w:bCs/>
          <w:color w:val="262626"/>
          <w:sz w:val="24"/>
          <w:szCs w:val="24"/>
          <w:lang w:eastAsia="nl-NL"/>
        </w:rPr>
        <w:t>Ingrediënten</w:t>
      </w:r>
      <w:r w:rsidRPr="00EC2BF3">
        <w:rPr>
          <w:rFonts w:ascii="&amp;quot" w:eastAsia="Times New Roman" w:hAnsi="&amp;quot" w:cs="Times New Roman"/>
          <w:b/>
          <w:bCs/>
          <w:color w:val="262626"/>
          <w:sz w:val="24"/>
          <w:szCs w:val="24"/>
          <w:lang w:eastAsia="nl-NL"/>
        </w:rPr>
        <w:t>:</w:t>
      </w:r>
    </w:p>
    <w:p w14:paraId="36184B37" w14:textId="77777777" w:rsidR="00EC2BF3" w:rsidRPr="00EC2BF3" w:rsidRDefault="00EC2BF3" w:rsidP="00EC2BF3">
      <w:pPr>
        <w:pBdr>
          <w:bottom w:val="single" w:sz="6" w:space="1" w:color="auto"/>
        </w:pBdr>
        <w:spacing w:after="0" w:line="240" w:lineRule="auto"/>
        <w:jc w:val="center"/>
        <w:rPr>
          <w:rFonts w:ascii="Arial" w:eastAsia="Times New Roman" w:hAnsi="Arial" w:cs="Arial"/>
          <w:vanish/>
          <w:sz w:val="16"/>
          <w:szCs w:val="16"/>
          <w:lang w:eastAsia="nl-NL"/>
        </w:rPr>
      </w:pPr>
      <w:r w:rsidRPr="00EC2BF3">
        <w:rPr>
          <w:rFonts w:ascii="Arial" w:eastAsia="Times New Roman" w:hAnsi="Arial" w:cs="Arial"/>
          <w:vanish/>
          <w:sz w:val="16"/>
          <w:szCs w:val="16"/>
          <w:lang w:eastAsia="nl-NL"/>
        </w:rPr>
        <w:t>Bovenkant formulier</w:t>
      </w:r>
    </w:p>
    <w:tbl>
      <w:tblPr>
        <w:tblW w:w="5000" w:type="pct"/>
        <w:tblCellMar>
          <w:top w:w="15" w:type="dxa"/>
          <w:left w:w="15" w:type="dxa"/>
          <w:bottom w:w="15" w:type="dxa"/>
          <w:right w:w="15" w:type="dxa"/>
        </w:tblCellMar>
        <w:tblLook w:val="04A0" w:firstRow="1" w:lastRow="0" w:firstColumn="1" w:lastColumn="0" w:noHBand="0" w:noVBand="1"/>
      </w:tblPr>
      <w:tblGrid>
        <w:gridCol w:w="450"/>
        <w:gridCol w:w="900"/>
        <w:gridCol w:w="7722"/>
      </w:tblGrid>
      <w:tr w:rsidR="00EC2BF3" w:rsidRPr="00EC2BF3" w14:paraId="7D6353A3" w14:textId="77777777" w:rsidTr="00EC2BF3">
        <w:tc>
          <w:tcPr>
            <w:tcW w:w="450" w:type="dxa"/>
            <w:tcMar>
              <w:top w:w="60" w:type="dxa"/>
              <w:left w:w="0" w:type="dxa"/>
              <w:bottom w:w="60" w:type="dxa"/>
              <w:right w:w="0" w:type="dxa"/>
            </w:tcMar>
            <w:vAlign w:val="center"/>
            <w:hideMark/>
          </w:tcPr>
          <w:p w14:paraId="5D0A5312" w14:textId="77777777" w:rsidR="00EC2BF3" w:rsidRPr="00EC2BF3" w:rsidRDefault="00EC2BF3" w:rsidP="00EC2BF3">
            <w:pPr>
              <w:spacing w:after="0" w:line="240" w:lineRule="auto"/>
              <w:rPr>
                <w:rFonts w:ascii="&amp;quot" w:eastAsia="Times New Roman" w:hAnsi="&amp;quot" w:cs="Times New Roman"/>
                <w:b/>
                <w:bCs/>
                <w:color w:val="262626"/>
                <w:sz w:val="24"/>
                <w:szCs w:val="24"/>
                <w:lang w:eastAsia="nl-NL"/>
              </w:rPr>
            </w:pPr>
          </w:p>
        </w:tc>
        <w:tc>
          <w:tcPr>
            <w:tcW w:w="900" w:type="dxa"/>
            <w:tcMar>
              <w:top w:w="60" w:type="dxa"/>
              <w:left w:w="0" w:type="dxa"/>
              <w:bottom w:w="60" w:type="dxa"/>
              <w:right w:w="0" w:type="dxa"/>
            </w:tcMar>
            <w:vAlign w:val="center"/>
            <w:hideMark/>
          </w:tcPr>
          <w:p w14:paraId="7021CE6D" w14:textId="34A229AC" w:rsidR="00EC2BF3" w:rsidRPr="00EC2BF3" w:rsidRDefault="00EC2BF3" w:rsidP="00EC2BF3">
            <w:pPr>
              <w:spacing w:after="0" w:line="240" w:lineRule="atLeast"/>
              <w:rPr>
                <w:rFonts w:ascii="Times New Roman" w:eastAsia="Times New Roman" w:hAnsi="Times New Roman" w:cs="Times New Roman"/>
                <w:sz w:val="24"/>
                <w:szCs w:val="24"/>
                <w:lang w:eastAsia="nl-NL"/>
              </w:rPr>
            </w:pPr>
          </w:p>
        </w:tc>
        <w:tc>
          <w:tcPr>
            <w:tcW w:w="0" w:type="auto"/>
            <w:tcMar>
              <w:top w:w="60" w:type="dxa"/>
              <w:left w:w="0" w:type="dxa"/>
              <w:bottom w:w="60" w:type="dxa"/>
              <w:right w:w="0" w:type="dxa"/>
            </w:tcMar>
            <w:vAlign w:val="center"/>
            <w:hideMark/>
          </w:tcPr>
          <w:p w14:paraId="5BF91339" w14:textId="712DFD37" w:rsidR="00EC2BF3" w:rsidRPr="00EC2BF3" w:rsidRDefault="00EC2BF3" w:rsidP="00EC2BF3">
            <w:pPr>
              <w:spacing w:after="0" w:line="240" w:lineRule="atLeast"/>
              <w:rPr>
                <w:rFonts w:ascii="Times New Roman" w:eastAsia="Times New Roman" w:hAnsi="Times New Roman" w:cs="Times New Roman"/>
                <w:sz w:val="24"/>
                <w:szCs w:val="24"/>
                <w:lang w:eastAsia="nl-NL"/>
              </w:rPr>
            </w:pPr>
          </w:p>
        </w:tc>
      </w:tr>
      <w:tr w:rsidR="00EC2BF3" w:rsidRPr="00EC2BF3" w14:paraId="71B1FFA0" w14:textId="77777777" w:rsidTr="00EC2BF3">
        <w:tc>
          <w:tcPr>
            <w:tcW w:w="450" w:type="dxa"/>
            <w:tcMar>
              <w:top w:w="60" w:type="dxa"/>
              <w:left w:w="0" w:type="dxa"/>
              <w:bottom w:w="60" w:type="dxa"/>
              <w:right w:w="0" w:type="dxa"/>
            </w:tcMar>
            <w:vAlign w:val="center"/>
            <w:hideMark/>
          </w:tcPr>
          <w:p w14:paraId="668C7D90" w14:textId="05C044B2" w:rsidR="00EC2BF3" w:rsidRPr="00EC2BF3" w:rsidRDefault="00EC2BF3" w:rsidP="00EC2BF3">
            <w:pPr>
              <w:spacing w:after="0" w:line="240" w:lineRule="atLeast"/>
              <w:textAlignment w:val="top"/>
              <w:rPr>
                <w:rFonts w:ascii="Times New Roman" w:eastAsia="Times New Roman" w:hAnsi="Times New Roman" w:cs="Times New Roman"/>
                <w:sz w:val="24"/>
                <w:szCs w:val="24"/>
                <w:lang w:eastAsia="nl-NL"/>
              </w:rPr>
            </w:pPr>
            <w:r w:rsidRPr="00EC2BF3">
              <w:rPr>
                <w:rFonts w:ascii="Times New Roman" w:eastAsia="Times New Roman" w:hAnsi="Times New Roman" w:cs="Times New Roman"/>
                <w:sz w:val="24"/>
                <w:szCs w:val="24"/>
                <w:lang w:eastAsia="nl-NL"/>
              </w:rPr>
              <w:object w:dxaOrig="1440" w:dyaOrig="1440" w14:anchorId="723B36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20.25pt;height:18pt" o:ole="">
                  <v:imagedata r:id="rId6" o:title=""/>
                </v:shape>
                <w:control r:id="rId7" w:name="DefaultOcxName" w:shapeid="_x0000_i1048"/>
              </w:object>
            </w:r>
          </w:p>
        </w:tc>
        <w:tc>
          <w:tcPr>
            <w:tcW w:w="900" w:type="dxa"/>
            <w:tcMar>
              <w:top w:w="60" w:type="dxa"/>
              <w:left w:w="0" w:type="dxa"/>
              <w:bottom w:w="60" w:type="dxa"/>
              <w:right w:w="0" w:type="dxa"/>
            </w:tcMar>
            <w:vAlign w:val="center"/>
            <w:hideMark/>
          </w:tcPr>
          <w:p w14:paraId="36B9E623" w14:textId="77777777" w:rsidR="00EC2BF3" w:rsidRPr="00EC2BF3" w:rsidRDefault="00EC2BF3" w:rsidP="00EC2BF3">
            <w:pPr>
              <w:spacing w:after="0" w:line="240" w:lineRule="atLeast"/>
              <w:rPr>
                <w:rFonts w:ascii="Times New Roman" w:eastAsia="Times New Roman" w:hAnsi="Times New Roman" w:cs="Times New Roman"/>
                <w:sz w:val="24"/>
                <w:szCs w:val="24"/>
                <w:lang w:eastAsia="nl-NL"/>
              </w:rPr>
            </w:pPr>
            <w:r w:rsidRPr="00EC2BF3">
              <w:rPr>
                <w:rFonts w:ascii="Times New Roman" w:eastAsia="Times New Roman" w:hAnsi="Times New Roman" w:cs="Times New Roman"/>
                <w:sz w:val="24"/>
                <w:szCs w:val="24"/>
                <w:lang w:eastAsia="nl-NL"/>
              </w:rPr>
              <w:t xml:space="preserve">2 el </w:t>
            </w:r>
          </w:p>
        </w:tc>
        <w:tc>
          <w:tcPr>
            <w:tcW w:w="0" w:type="auto"/>
            <w:tcMar>
              <w:top w:w="60" w:type="dxa"/>
              <w:left w:w="0" w:type="dxa"/>
              <w:bottom w:w="60" w:type="dxa"/>
              <w:right w:w="0" w:type="dxa"/>
            </w:tcMar>
            <w:vAlign w:val="center"/>
            <w:hideMark/>
          </w:tcPr>
          <w:p w14:paraId="14BEAAFA" w14:textId="1867E4AE" w:rsidR="00EC2BF3" w:rsidRPr="00EC2BF3" w:rsidRDefault="00EC2BF3" w:rsidP="00EC2BF3">
            <w:pPr>
              <w:spacing w:after="0" w:line="240" w:lineRule="atLeast"/>
              <w:rPr>
                <w:rFonts w:ascii="Times New Roman" w:eastAsia="Times New Roman" w:hAnsi="Times New Roman" w:cs="Times New Roman"/>
                <w:sz w:val="24"/>
                <w:szCs w:val="24"/>
                <w:lang w:eastAsia="nl-NL"/>
              </w:rPr>
            </w:pPr>
            <w:r w:rsidRPr="00EC2BF3">
              <w:rPr>
                <w:rFonts w:ascii="Times New Roman" w:eastAsia="Times New Roman" w:hAnsi="Times New Roman" w:cs="Times New Roman"/>
                <w:sz w:val="24"/>
                <w:szCs w:val="24"/>
                <w:lang w:eastAsia="nl-NL"/>
              </w:rPr>
              <w:t>maïzena</w:t>
            </w:r>
          </w:p>
        </w:tc>
      </w:tr>
      <w:tr w:rsidR="00EC2BF3" w:rsidRPr="00EC2BF3" w14:paraId="0641D9F3" w14:textId="77777777" w:rsidTr="00EC2BF3">
        <w:tc>
          <w:tcPr>
            <w:tcW w:w="450" w:type="dxa"/>
            <w:tcMar>
              <w:top w:w="60" w:type="dxa"/>
              <w:left w:w="0" w:type="dxa"/>
              <w:bottom w:w="60" w:type="dxa"/>
              <w:right w:w="0" w:type="dxa"/>
            </w:tcMar>
            <w:vAlign w:val="center"/>
            <w:hideMark/>
          </w:tcPr>
          <w:p w14:paraId="54A88FEA" w14:textId="02AE25D8" w:rsidR="00EC2BF3" w:rsidRPr="00EC2BF3" w:rsidRDefault="00EC2BF3" w:rsidP="00EC2BF3">
            <w:pPr>
              <w:spacing w:after="0" w:line="240" w:lineRule="atLeast"/>
              <w:textAlignment w:val="top"/>
              <w:rPr>
                <w:rFonts w:ascii="Times New Roman" w:eastAsia="Times New Roman" w:hAnsi="Times New Roman" w:cs="Times New Roman"/>
                <w:sz w:val="24"/>
                <w:szCs w:val="24"/>
                <w:lang w:eastAsia="nl-NL"/>
              </w:rPr>
            </w:pPr>
            <w:r w:rsidRPr="00EC2BF3">
              <w:rPr>
                <w:rFonts w:ascii="Times New Roman" w:eastAsia="Times New Roman" w:hAnsi="Times New Roman" w:cs="Times New Roman"/>
                <w:sz w:val="24"/>
                <w:szCs w:val="24"/>
                <w:lang w:eastAsia="nl-NL"/>
              </w:rPr>
              <w:object w:dxaOrig="1440" w:dyaOrig="1440" w14:anchorId="64AC38E6">
                <v:shape id="_x0000_i1047" type="#_x0000_t75" style="width:20.25pt;height:18pt" o:ole="">
                  <v:imagedata r:id="rId6" o:title=""/>
                </v:shape>
                <w:control r:id="rId8" w:name="DefaultOcxName1" w:shapeid="_x0000_i1047"/>
              </w:object>
            </w:r>
          </w:p>
        </w:tc>
        <w:tc>
          <w:tcPr>
            <w:tcW w:w="900" w:type="dxa"/>
            <w:tcMar>
              <w:top w:w="60" w:type="dxa"/>
              <w:left w:w="0" w:type="dxa"/>
              <w:bottom w:w="60" w:type="dxa"/>
              <w:right w:w="0" w:type="dxa"/>
            </w:tcMar>
            <w:vAlign w:val="center"/>
            <w:hideMark/>
          </w:tcPr>
          <w:p w14:paraId="61A5E856" w14:textId="77777777" w:rsidR="00EC2BF3" w:rsidRPr="00EC2BF3" w:rsidRDefault="00EC2BF3" w:rsidP="00EC2BF3">
            <w:pPr>
              <w:spacing w:after="0" w:line="240" w:lineRule="atLeast"/>
              <w:rPr>
                <w:rFonts w:ascii="Times New Roman" w:eastAsia="Times New Roman" w:hAnsi="Times New Roman" w:cs="Times New Roman"/>
                <w:sz w:val="24"/>
                <w:szCs w:val="24"/>
                <w:lang w:eastAsia="nl-NL"/>
              </w:rPr>
            </w:pPr>
            <w:r w:rsidRPr="00EC2BF3">
              <w:rPr>
                <w:rFonts w:ascii="Times New Roman" w:eastAsia="Times New Roman" w:hAnsi="Times New Roman" w:cs="Times New Roman"/>
                <w:sz w:val="24"/>
                <w:szCs w:val="24"/>
                <w:lang w:eastAsia="nl-NL"/>
              </w:rPr>
              <w:t xml:space="preserve">2 el </w:t>
            </w:r>
          </w:p>
        </w:tc>
        <w:tc>
          <w:tcPr>
            <w:tcW w:w="0" w:type="auto"/>
            <w:tcMar>
              <w:top w:w="60" w:type="dxa"/>
              <w:left w:w="0" w:type="dxa"/>
              <w:bottom w:w="60" w:type="dxa"/>
              <w:right w:w="0" w:type="dxa"/>
            </w:tcMar>
            <w:vAlign w:val="center"/>
            <w:hideMark/>
          </w:tcPr>
          <w:p w14:paraId="34CF0D66" w14:textId="77777777" w:rsidR="00EC2BF3" w:rsidRPr="00EC2BF3" w:rsidRDefault="00EC2BF3" w:rsidP="00EC2BF3">
            <w:pPr>
              <w:spacing w:after="0" w:line="240" w:lineRule="atLeast"/>
              <w:rPr>
                <w:rFonts w:ascii="Times New Roman" w:eastAsia="Times New Roman" w:hAnsi="Times New Roman" w:cs="Times New Roman"/>
                <w:sz w:val="24"/>
                <w:szCs w:val="24"/>
                <w:lang w:eastAsia="nl-NL"/>
              </w:rPr>
            </w:pPr>
            <w:r w:rsidRPr="00EC2BF3">
              <w:rPr>
                <w:rFonts w:ascii="Times New Roman" w:eastAsia="Times New Roman" w:hAnsi="Times New Roman" w:cs="Times New Roman"/>
                <w:sz w:val="24"/>
                <w:szCs w:val="24"/>
                <w:lang w:eastAsia="nl-NL"/>
              </w:rPr>
              <w:t>ketjap manis</w:t>
            </w:r>
          </w:p>
        </w:tc>
      </w:tr>
      <w:tr w:rsidR="00EC2BF3" w:rsidRPr="00EC2BF3" w14:paraId="765C180F" w14:textId="77777777" w:rsidTr="00EC2BF3">
        <w:tc>
          <w:tcPr>
            <w:tcW w:w="450" w:type="dxa"/>
            <w:tcMar>
              <w:top w:w="60" w:type="dxa"/>
              <w:left w:w="0" w:type="dxa"/>
              <w:bottom w:w="60" w:type="dxa"/>
              <w:right w:w="0" w:type="dxa"/>
            </w:tcMar>
            <w:vAlign w:val="center"/>
            <w:hideMark/>
          </w:tcPr>
          <w:p w14:paraId="2752F53A" w14:textId="57A4C721" w:rsidR="00EC2BF3" w:rsidRPr="00EC2BF3" w:rsidRDefault="00EC2BF3" w:rsidP="00EC2BF3">
            <w:pPr>
              <w:spacing w:after="0" w:line="240" w:lineRule="atLeast"/>
              <w:textAlignment w:val="top"/>
              <w:rPr>
                <w:rFonts w:ascii="Times New Roman" w:eastAsia="Times New Roman" w:hAnsi="Times New Roman" w:cs="Times New Roman"/>
                <w:sz w:val="24"/>
                <w:szCs w:val="24"/>
                <w:lang w:eastAsia="nl-NL"/>
              </w:rPr>
            </w:pPr>
            <w:r w:rsidRPr="00EC2BF3">
              <w:rPr>
                <w:rFonts w:ascii="Times New Roman" w:eastAsia="Times New Roman" w:hAnsi="Times New Roman" w:cs="Times New Roman"/>
                <w:sz w:val="24"/>
                <w:szCs w:val="24"/>
                <w:lang w:eastAsia="nl-NL"/>
              </w:rPr>
              <w:object w:dxaOrig="1440" w:dyaOrig="1440" w14:anchorId="3E0FAB31">
                <v:shape id="_x0000_i1046" type="#_x0000_t75" style="width:20.25pt;height:18pt" o:ole="">
                  <v:imagedata r:id="rId6" o:title=""/>
                </v:shape>
                <w:control r:id="rId9" w:name="DefaultOcxName2" w:shapeid="_x0000_i1046"/>
              </w:object>
            </w:r>
          </w:p>
        </w:tc>
        <w:tc>
          <w:tcPr>
            <w:tcW w:w="900" w:type="dxa"/>
            <w:tcMar>
              <w:top w:w="60" w:type="dxa"/>
              <w:left w:w="0" w:type="dxa"/>
              <w:bottom w:w="60" w:type="dxa"/>
              <w:right w:w="0" w:type="dxa"/>
            </w:tcMar>
            <w:vAlign w:val="center"/>
            <w:hideMark/>
          </w:tcPr>
          <w:p w14:paraId="34968385" w14:textId="77777777" w:rsidR="00EC2BF3" w:rsidRPr="00EC2BF3" w:rsidRDefault="00EC2BF3" w:rsidP="00EC2BF3">
            <w:pPr>
              <w:spacing w:after="0" w:line="240" w:lineRule="atLeast"/>
              <w:rPr>
                <w:rFonts w:ascii="Times New Roman" w:eastAsia="Times New Roman" w:hAnsi="Times New Roman" w:cs="Times New Roman"/>
                <w:sz w:val="24"/>
                <w:szCs w:val="24"/>
                <w:lang w:eastAsia="nl-NL"/>
              </w:rPr>
            </w:pPr>
            <w:r w:rsidRPr="00EC2BF3">
              <w:rPr>
                <w:rFonts w:ascii="Times New Roman" w:eastAsia="Times New Roman" w:hAnsi="Times New Roman" w:cs="Times New Roman"/>
                <w:sz w:val="24"/>
                <w:szCs w:val="24"/>
                <w:lang w:eastAsia="nl-NL"/>
              </w:rPr>
              <w:t xml:space="preserve">1 </w:t>
            </w:r>
          </w:p>
        </w:tc>
        <w:tc>
          <w:tcPr>
            <w:tcW w:w="0" w:type="auto"/>
            <w:tcMar>
              <w:top w:w="60" w:type="dxa"/>
              <w:left w:w="0" w:type="dxa"/>
              <w:bottom w:w="60" w:type="dxa"/>
              <w:right w:w="0" w:type="dxa"/>
            </w:tcMar>
            <w:vAlign w:val="center"/>
            <w:hideMark/>
          </w:tcPr>
          <w:p w14:paraId="0D4049CE" w14:textId="77777777" w:rsidR="00EC2BF3" w:rsidRPr="00EC2BF3" w:rsidRDefault="00EC2BF3" w:rsidP="00EC2BF3">
            <w:pPr>
              <w:spacing w:after="0" w:line="240" w:lineRule="atLeast"/>
              <w:rPr>
                <w:rFonts w:ascii="Times New Roman" w:eastAsia="Times New Roman" w:hAnsi="Times New Roman" w:cs="Times New Roman"/>
                <w:sz w:val="24"/>
                <w:szCs w:val="24"/>
                <w:lang w:eastAsia="nl-NL"/>
              </w:rPr>
            </w:pPr>
            <w:r w:rsidRPr="00EC2BF3">
              <w:rPr>
                <w:rFonts w:ascii="Times New Roman" w:eastAsia="Times New Roman" w:hAnsi="Times New Roman" w:cs="Times New Roman"/>
                <w:sz w:val="24"/>
                <w:szCs w:val="24"/>
                <w:lang w:eastAsia="nl-NL"/>
              </w:rPr>
              <w:t>bloemkool</w:t>
            </w:r>
          </w:p>
        </w:tc>
      </w:tr>
      <w:tr w:rsidR="00EC2BF3" w:rsidRPr="00EC2BF3" w14:paraId="232CF0B4" w14:textId="77777777" w:rsidTr="00EC2BF3">
        <w:tc>
          <w:tcPr>
            <w:tcW w:w="450" w:type="dxa"/>
            <w:tcMar>
              <w:top w:w="60" w:type="dxa"/>
              <w:left w:w="0" w:type="dxa"/>
              <w:bottom w:w="60" w:type="dxa"/>
              <w:right w:w="0" w:type="dxa"/>
            </w:tcMar>
            <w:vAlign w:val="center"/>
            <w:hideMark/>
          </w:tcPr>
          <w:p w14:paraId="4613E871" w14:textId="6F6557B9" w:rsidR="00EC2BF3" w:rsidRPr="00EC2BF3" w:rsidRDefault="00EC2BF3" w:rsidP="00EC2BF3">
            <w:pPr>
              <w:spacing w:after="0" w:line="240" w:lineRule="atLeast"/>
              <w:textAlignment w:val="top"/>
              <w:rPr>
                <w:rFonts w:ascii="Times New Roman" w:eastAsia="Times New Roman" w:hAnsi="Times New Roman" w:cs="Times New Roman"/>
                <w:sz w:val="24"/>
                <w:szCs w:val="24"/>
                <w:lang w:eastAsia="nl-NL"/>
              </w:rPr>
            </w:pPr>
            <w:r w:rsidRPr="00EC2BF3">
              <w:rPr>
                <w:rFonts w:ascii="Times New Roman" w:eastAsia="Times New Roman" w:hAnsi="Times New Roman" w:cs="Times New Roman"/>
                <w:sz w:val="24"/>
                <w:szCs w:val="24"/>
                <w:lang w:eastAsia="nl-NL"/>
              </w:rPr>
              <w:object w:dxaOrig="1440" w:dyaOrig="1440" w14:anchorId="7A275642">
                <v:shape id="_x0000_i1045" type="#_x0000_t75" style="width:20.25pt;height:18pt" o:ole="">
                  <v:imagedata r:id="rId6" o:title=""/>
                </v:shape>
                <w:control r:id="rId10" w:name="DefaultOcxName3" w:shapeid="_x0000_i1045"/>
              </w:object>
            </w:r>
          </w:p>
        </w:tc>
        <w:tc>
          <w:tcPr>
            <w:tcW w:w="900" w:type="dxa"/>
            <w:tcMar>
              <w:top w:w="60" w:type="dxa"/>
              <w:left w:w="0" w:type="dxa"/>
              <w:bottom w:w="60" w:type="dxa"/>
              <w:right w:w="0" w:type="dxa"/>
            </w:tcMar>
            <w:vAlign w:val="center"/>
            <w:hideMark/>
          </w:tcPr>
          <w:p w14:paraId="04C90D99" w14:textId="77777777" w:rsidR="00EC2BF3" w:rsidRPr="00EC2BF3" w:rsidRDefault="00EC2BF3" w:rsidP="00EC2BF3">
            <w:pPr>
              <w:spacing w:after="0" w:line="240" w:lineRule="atLeast"/>
              <w:rPr>
                <w:rFonts w:ascii="Times New Roman" w:eastAsia="Times New Roman" w:hAnsi="Times New Roman" w:cs="Times New Roman"/>
                <w:sz w:val="24"/>
                <w:szCs w:val="24"/>
                <w:lang w:eastAsia="nl-NL"/>
              </w:rPr>
            </w:pPr>
            <w:r w:rsidRPr="00EC2BF3">
              <w:rPr>
                <w:rFonts w:ascii="Times New Roman" w:eastAsia="Times New Roman" w:hAnsi="Times New Roman" w:cs="Times New Roman"/>
                <w:sz w:val="24"/>
                <w:szCs w:val="24"/>
                <w:lang w:eastAsia="nl-NL"/>
              </w:rPr>
              <w:t xml:space="preserve">275 g </w:t>
            </w:r>
          </w:p>
        </w:tc>
        <w:tc>
          <w:tcPr>
            <w:tcW w:w="0" w:type="auto"/>
            <w:tcMar>
              <w:top w:w="60" w:type="dxa"/>
              <w:left w:w="0" w:type="dxa"/>
              <w:bottom w:w="60" w:type="dxa"/>
              <w:right w:w="0" w:type="dxa"/>
            </w:tcMar>
            <w:vAlign w:val="center"/>
            <w:hideMark/>
          </w:tcPr>
          <w:p w14:paraId="301B5231" w14:textId="77777777" w:rsidR="00EC2BF3" w:rsidRPr="00EC2BF3" w:rsidRDefault="00EC2BF3" w:rsidP="00EC2BF3">
            <w:pPr>
              <w:spacing w:after="0" w:line="240" w:lineRule="atLeast"/>
              <w:rPr>
                <w:rFonts w:ascii="Times New Roman" w:eastAsia="Times New Roman" w:hAnsi="Times New Roman" w:cs="Times New Roman"/>
                <w:sz w:val="24"/>
                <w:szCs w:val="24"/>
                <w:lang w:eastAsia="nl-NL"/>
              </w:rPr>
            </w:pPr>
            <w:r w:rsidRPr="00EC2BF3">
              <w:rPr>
                <w:rFonts w:ascii="Times New Roman" w:eastAsia="Times New Roman" w:hAnsi="Times New Roman" w:cs="Times New Roman"/>
                <w:sz w:val="24"/>
                <w:szCs w:val="24"/>
                <w:lang w:eastAsia="nl-NL"/>
              </w:rPr>
              <w:t>notenrijst</w:t>
            </w:r>
          </w:p>
        </w:tc>
      </w:tr>
      <w:tr w:rsidR="00EC2BF3" w:rsidRPr="00EC2BF3" w14:paraId="5011E7B7" w14:textId="77777777" w:rsidTr="00EC2BF3">
        <w:tc>
          <w:tcPr>
            <w:tcW w:w="450" w:type="dxa"/>
            <w:tcMar>
              <w:top w:w="60" w:type="dxa"/>
              <w:left w:w="0" w:type="dxa"/>
              <w:bottom w:w="60" w:type="dxa"/>
              <w:right w:w="0" w:type="dxa"/>
            </w:tcMar>
            <w:vAlign w:val="center"/>
            <w:hideMark/>
          </w:tcPr>
          <w:p w14:paraId="0E1AE723" w14:textId="4715C91A" w:rsidR="00EC2BF3" w:rsidRPr="00EC2BF3" w:rsidRDefault="00EC2BF3" w:rsidP="00EC2BF3">
            <w:pPr>
              <w:spacing w:after="0" w:line="240" w:lineRule="atLeast"/>
              <w:textAlignment w:val="top"/>
              <w:rPr>
                <w:rFonts w:ascii="Times New Roman" w:eastAsia="Times New Roman" w:hAnsi="Times New Roman" w:cs="Times New Roman"/>
                <w:sz w:val="24"/>
                <w:szCs w:val="24"/>
                <w:lang w:eastAsia="nl-NL"/>
              </w:rPr>
            </w:pPr>
            <w:r w:rsidRPr="00EC2BF3">
              <w:rPr>
                <w:rFonts w:ascii="Times New Roman" w:eastAsia="Times New Roman" w:hAnsi="Times New Roman" w:cs="Times New Roman"/>
                <w:sz w:val="24"/>
                <w:szCs w:val="24"/>
                <w:lang w:eastAsia="nl-NL"/>
              </w:rPr>
              <w:object w:dxaOrig="1440" w:dyaOrig="1440" w14:anchorId="52250B8D">
                <v:shape id="_x0000_i1044" type="#_x0000_t75" style="width:20.25pt;height:18pt" o:ole="">
                  <v:imagedata r:id="rId6" o:title=""/>
                </v:shape>
                <w:control r:id="rId11" w:name="DefaultOcxName4" w:shapeid="_x0000_i1044"/>
              </w:object>
            </w:r>
          </w:p>
        </w:tc>
        <w:tc>
          <w:tcPr>
            <w:tcW w:w="900" w:type="dxa"/>
            <w:tcMar>
              <w:top w:w="60" w:type="dxa"/>
              <w:left w:w="0" w:type="dxa"/>
              <w:bottom w:w="60" w:type="dxa"/>
              <w:right w:w="0" w:type="dxa"/>
            </w:tcMar>
            <w:vAlign w:val="center"/>
            <w:hideMark/>
          </w:tcPr>
          <w:p w14:paraId="3921D09A" w14:textId="77777777" w:rsidR="00EC2BF3" w:rsidRPr="00EC2BF3" w:rsidRDefault="00EC2BF3" w:rsidP="00EC2BF3">
            <w:pPr>
              <w:spacing w:after="0" w:line="240" w:lineRule="atLeast"/>
              <w:rPr>
                <w:rFonts w:ascii="Times New Roman" w:eastAsia="Times New Roman" w:hAnsi="Times New Roman" w:cs="Times New Roman"/>
                <w:sz w:val="24"/>
                <w:szCs w:val="24"/>
                <w:lang w:eastAsia="nl-NL"/>
              </w:rPr>
            </w:pPr>
            <w:r w:rsidRPr="00EC2BF3">
              <w:rPr>
                <w:rFonts w:ascii="Times New Roman" w:eastAsia="Times New Roman" w:hAnsi="Times New Roman" w:cs="Times New Roman"/>
                <w:sz w:val="24"/>
                <w:szCs w:val="24"/>
                <w:lang w:eastAsia="nl-NL"/>
              </w:rPr>
              <w:t xml:space="preserve">30 g </w:t>
            </w:r>
          </w:p>
        </w:tc>
        <w:tc>
          <w:tcPr>
            <w:tcW w:w="0" w:type="auto"/>
            <w:tcMar>
              <w:top w:w="60" w:type="dxa"/>
              <w:left w:w="0" w:type="dxa"/>
              <w:bottom w:w="60" w:type="dxa"/>
              <w:right w:w="0" w:type="dxa"/>
            </w:tcMar>
            <w:vAlign w:val="center"/>
            <w:hideMark/>
          </w:tcPr>
          <w:p w14:paraId="614C8833" w14:textId="77777777" w:rsidR="00EC2BF3" w:rsidRPr="00EC2BF3" w:rsidRDefault="00EC2BF3" w:rsidP="00EC2BF3">
            <w:pPr>
              <w:spacing w:after="0" w:line="240" w:lineRule="atLeast"/>
              <w:rPr>
                <w:rFonts w:ascii="Times New Roman" w:eastAsia="Times New Roman" w:hAnsi="Times New Roman" w:cs="Times New Roman"/>
                <w:sz w:val="24"/>
                <w:szCs w:val="24"/>
                <w:lang w:eastAsia="nl-NL"/>
              </w:rPr>
            </w:pPr>
            <w:r w:rsidRPr="00EC2BF3">
              <w:rPr>
                <w:rFonts w:ascii="Times New Roman" w:eastAsia="Times New Roman" w:hAnsi="Times New Roman" w:cs="Times New Roman"/>
                <w:sz w:val="24"/>
                <w:szCs w:val="24"/>
                <w:lang w:eastAsia="nl-NL"/>
              </w:rPr>
              <w:t>sesamzaad</w:t>
            </w:r>
          </w:p>
        </w:tc>
      </w:tr>
      <w:tr w:rsidR="00EC2BF3" w:rsidRPr="00EC2BF3" w14:paraId="74B05814" w14:textId="77777777" w:rsidTr="00EC2BF3">
        <w:tc>
          <w:tcPr>
            <w:tcW w:w="450" w:type="dxa"/>
            <w:tcMar>
              <w:top w:w="60" w:type="dxa"/>
              <w:left w:w="0" w:type="dxa"/>
              <w:bottom w:w="60" w:type="dxa"/>
              <w:right w:w="0" w:type="dxa"/>
            </w:tcMar>
            <w:vAlign w:val="center"/>
            <w:hideMark/>
          </w:tcPr>
          <w:p w14:paraId="59F3337E" w14:textId="0433290D" w:rsidR="00EC2BF3" w:rsidRPr="00EC2BF3" w:rsidRDefault="00EC2BF3" w:rsidP="00EC2BF3">
            <w:pPr>
              <w:spacing w:after="0" w:line="240" w:lineRule="atLeast"/>
              <w:textAlignment w:val="top"/>
              <w:rPr>
                <w:rFonts w:ascii="Times New Roman" w:eastAsia="Times New Roman" w:hAnsi="Times New Roman" w:cs="Times New Roman"/>
                <w:sz w:val="24"/>
                <w:szCs w:val="24"/>
                <w:lang w:eastAsia="nl-NL"/>
              </w:rPr>
            </w:pPr>
            <w:r w:rsidRPr="00EC2BF3">
              <w:rPr>
                <w:rFonts w:ascii="Times New Roman" w:eastAsia="Times New Roman" w:hAnsi="Times New Roman" w:cs="Times New Roman"/>
                <w:sz w:val="24"/>
                <w:szCs w:val="24"/>
                <w:lang w:eastAsia="nl-NL"/>
              </w:rPr>
              <w:object w:dxaOrig="1440" w:dyaOrig="1440" w14:anchorId="7238F783">
                <v:shape id="_x0000_i1043" type="#_x0000_t75" style="width:20.25pt;height:18pt" o:ole="">
                  <v:imagedata r:id="rId6" o:title=""/>
                </v:shape>
                <w:control r:id="rId12" w:name="DefaultOcxName5" w:shapeid="_x0000_i1043"/>
              </w:object>
            </w:r>
          </w:p>
        </w:tc>
        <w:tc>
          <w:tcPr>
            <w:tcW w:w="900" w:type="dxa"/>
            <w:tcMar>
              <w:top w:w="60" w:type="dxa"/>
              <w:left w:w="0" w:type="dxa"/>
              <w:bottom w:w="60" w:type="dxa"/>
              <w:right w:w="0" w:type="dxa"/>
            </w:tcMar>
            <w:vAlign w:val="center"/>
            <w:hideMark/>
          </w:tcPr>
          <w:p w14:paraId="620B44B5" w14:textId="77777777" w:rsidR="00EC2BF3" w:rsidRPr="00EC2BF3" w:rsidRDefault="00EC2BF3" w:rsidP="00EC2BF3">
            <w:pPr>
              <w:spacing w:after="0" w:line="240" w:lineRule="atLeast"/>
              <w:rPr>
                <w:rFonts w:ascii="Times New Roman" w:eastAsia="Times New Roman" w:hAnsi="Times New Roman" w:cs="Times New Roman"/>
                <w:sz w:val="24"/>
                <w:szCs w:val="24"/>
                <w:lang w:eastAsia="nl-NL"/>
              </w:rPr>
            </w:pPr>
            <w:r w:rsidRPr="00EC2BF3">
              <w:rPr>
                <w:rFonts w:ascii="Times New Roman" w:eastAsia="Times New Roman" w:hAnsi="Times New Roman" w:cs="Times New Roman"/>
                <w:sz w:val="24"/>
                <w:szCs w:val="24"/>
                <w:lang w:eastAsia="nl-NL"/>
              </w:rPr>
              <w:t xml:space="preserve">1 </w:t>
            </w:r>
          </w:p>
        </w:tc>
        <w:tc>
          <w:tcPr>
            <w:tcW w:w="0" w:type="auto"/>
            <w:tcMar>
              <w:top w:w="60" w:type="dxa"/>
              <w:left w:w="0" w:type="dxa"/>
              <w:bottom w:w="60" w:type="dxa"/>
              <w:right w:w="0" w:type="dxa"/>
            </w:tcMar>
            <w:vAlign w:val="center"/>
            <w:hideMark/>
          </w:tcPr>
          <w:p w14:paraId="6557CF15" w14:textId="77777777" w:rsidR="00EC2BF3" w:rsidRPr="00EC2BF3" w:rsidRDefault="00EC2BF3" w:rsidP="00EC2BF3">
            <w:pPr>
              <w:spacing w:after="0" w:line="240" w:lineRule="atLeast"/>
              <w:rPr>
                <w:rFonts w:ascii="Times New Roman" w:eastAsia="Times New Roman" w:hAnsi="Times New Roman" w:cs="Times New Roman"/>
                <w:sz w:val="24"/>
                <w:szCs w:val="24"/>
                <w:lang w:eastAsia="nl-NL"/>
              </w:rPr>
            </w:pPr>
            <w:r w:rsidRPr="00EC2BF3">
              <w:rPr>
                <w:rFonts w:ascii="Times New Roman" w:eastAsia="Times New Roman" w:hAnsi="Times New Roman" w:cs="Times New Roman"/>
                <w:sz w:val="24"/>
                <w:szCs w:val="24"/>
                <w:lang w:eastAsia="nl-NL"/>
              </w:rPr>
              <w:t>rode peper</w:t>
            </w:r>
          </w:p>
        </w:tc>
      </w:tr>
      <w:tr w:rsidR="00EC2BF3" w:rsidRPr="00EC2BF3" w14:paraId="12E21DE8" w14:textId="77777777" w:rsidTr="00EC2BF3">
        <w:tc>
          <w:tcPr>
            <w:tcW w:w="450" w:type="dxa"/>
            <w:tcMar>
              <w:top w:w="60" w:type="dxa"/>
              <w:left w:w="0" w:type="dxa"/>
              <w:bottom w:w="60" w:type="dxa"/>
              <w:right w:w="0" w:type="dxa"/>
            </w:tcMar>
            <w:vAlign w:val="center"/>
            <w:hideMark/>
          </w:tcPr>
          <w:p w14:paraId="2C2FF658" w14:textId="772DC184" w:rsidR="00EC2BF3" w:rsidRPr="00EC2BF3" w:rsidRDefault="00EC2BF3" w:rsidP="00EC2BF3">
            <w:pPr>
              <w:spacing w:after="0" w:line="240" w:lineRule="atLeast"/>
              <w:textAlignment w:val="top"/>
              <w:rPr>
                <w:rFonts w:ascii="Times New Roman" w:eastAsia="Times New Roman" w:hAnsi="Times New Roman" w:cs="Times New Roman"/>
                <w:sz w:val="24"/>
                <w:szCs w:val="24"/>
                <w:lang w:eastAsia="nl-NL"/>
              </w:rPr>
            </w:pPr>
            <w:r w:rsidRPr="00EC2BF3">
              <w:rPr>
                <w:rFonts w:ascii="Times New Roman" w:eastAsia="Times New Roman" w:hAnsi="Times New Roman" w:cs="Times New Roman"/>
                <w:sz w:val="24"/>
                <w:szCs w:val="24"/>
                <w:lang w:eastAsia="nl-NL"/>
              </w:rPr>
              <w:object w:dxaOrig="1440" w:dyaOrig="1440" w14:anchorId="0E7C4DE3">
                <v:shape id="_x0000_i1042" type="#_x0000_t75" style="width:20.25pt;height:18pt" o:ole="">
                  <v:imagedata r:id="rId6" o:title=""/>
                </v:shape>
                <w:control r:id="rId13" w:name="DefaultOcxName6" w:shapeid="_x0000_i1042"/>
              </w:object>
            </w:r>
          </w:p>
        </w:tc>
        <w:tc>
          <w:tcPr>
            <w:tcW w:w="900" w:type="dxa"/>
            <w:tcMar>
              <w:top w:w="60" w:type="dxa"/>
              <w:left w:w="0" w:type="dxa"/>
              <w:bottom w:w="60" w:type="dxa"/>
              <w:right w:w="0" w:type="dxa"/>
            </w:tcMar>
            <w:vAlign w:val="center"/>
            <w:hideMark/>
          </w:tcPr>
          <w:p w14:paraId="470A6A35" w14:textId="77777777" w:rsidR="00EC2BF3" w:rsidRPr="00EC2BF3" w:rsidRDefault="00EC2BF3" w:rsidP="00EC2BF3">
            <w:pPr>
              <w:spacing w:after="0" w:line="240" w:lineRule="atLeast"/>
              <w:rPr>
                <w:rFonts w:ascii="Times New Roman" w:eastAsia="Times New Roman" w:hAnsi="Times New Roman" w:cs="Times New Roman"/>
                <w:sz w:val="24"/>
                <w:szCs w:val="24"/>
                <w:lang w:eastAsia="nl-NL"/>
              </w:rPr>
            </w:pPr>
            <w:r w:rsidRPr="00EC2BF3">
              <w:rPr>
                <w:rFonts w:ascii="Times New Roman" w:eastAsia="Times New Roman" w:hAnsi="Times New Roman" w:cs="Times New Roman"/>
                <w:sz w:val="24"/>
                <w:szCs w:val="24"/>
                <w:lang w:eastAsia="nl-NL"/>
              </w:rPr>
              <w:t xml:space="preserve">1 </w:t>
            </w:r>
          </w:p>
        </w:tc>
        <w:tc>
          <w:tcPr>
            <w:tcW w:w="0" w:type="auto"/>
            <w:tcMar>
              <w:top w:w="60" w:type="dxa"/>
              <w:left w:w="0" w:type="dxa"/>
              <w:bottom w:w="60" w:type="dxa"/>
              <w:right w:w="0" w:type="dxa"/>
            </w:tcMar>
            <w:vAlign w:val="center"/>
            <w:hideMark/>
          </w:tcPr>
          <w:p w14:paraId="75993DBB" w14:textId="77777777" w:rsidR="00EC2BF3" w:rsidRPr="00EC2BF3" w:rsidRDefault="00EC2BF3" w:rsidP="00EC2BF3">
            <w:pPr>
              <w:spacing w:after="0" w:line="240" w:lineRule="atLeast"/>
              <w:rPr>
                <w:rFonts w:ascii="Times New Roman" w:eastAsia="Times New Roman" w:hAnsi="Times New Roman" w:cs="Times New Roman"/>
                <w:sz w:val="24"/>
                <w:szCs w:val="24"/>
                <w:lang w:eastAsia="nl-NL"/>
              </w:rPr>
            </w:pPr>
            <w:r w:rsidRPr="00EC2BF3">
              <w:rPr>
                <w:rFonts w:ascii="Times New Roman" w:eastAsia="Times New Roman" w:hAnsi="Times New Roman" w:cs="Times New Roman"/>
                <w:sz w:val="24"/>
                <w:szCs w:val="24"/>
                <w:lang w:eastAsia="nl-NL"/>
              </w:rPr>
              <w:t>bos bosuitjes</w:t>
            </w:r>
          </w:p>
        </w:tc>
      </w:tr>
      <w:tr w:rsidR="00EC2BF3" w:rsidRPr="00EC2BF3" w14:paraId="589EB0AE" w14:textId="77777777" w:rsidTr="00EC2BF3">
        <w:tc>
          <w:tcPr>
            <w:tcW w:w="450" w:type="dxa"/>
            <w:tcMar>
              <w:top w:w="60" w:type="dxa"/>
              <w:left w:w="0" w:type="dxa"/>
              <w:bottom w:w="60" w:type="dxa"/>
              <w:right w:w="0" w:type="dxa"/>
            </w:tcMar>
            <w:vAlign w:val="center"/>
          </w:tcPr>
          <w:p w14:paraId="07A20136" w14:textId="0FFF9254" w:rsidR="00EC2BF3" w:rsidRPr="00EC2BF3" w:rsidRDefault="00EC2BF3" w:rsidP="00EC2BF3">
            <w:pPr>
              <w:spacing w:after="0" w:line="240" w:lineRule="atLeast"/>
              <w:textAlignment w:val="top"/>
              <w:rPr>
                <w:rFonts w:ascii="Times New Roman" w:eastAsia="Times New Roman" w:hAnsi="Times New Roman" w:cs="Times New Roman"/>
                <w:sz w:val="24"/>
                <w:szCs w:val="24"/>
                <w:lang w:eastAsia="nl-NL"/>
              </w:rPr>
            </w:pPr>
          </w:p>
        </w:tc>
        <w:tc>
          <w:tcPr>
            <w:tcW w:w="900" w:type="dxa"/>
            <w:tcMar>
              <w:top w:w="60" w:type="dxa"/>
              <w:left w:w="0" w:type="dxa"/>
              <w:bottom w:w="60" w:type="dxa"/>
              <w:right w:w="0" w:type="dxa"/>
            </w:tcMar>
            <w:vAlign w:val="center"/>
          </w:tcPr>
          <w:p w14:paraId="6D15235F" w14:textId="56DA4E6D" w:rsidR="00EC2BF3" w:rsidRPr="00EC2BF3" w:rsidRDefault="00EC2BF3" w:rsidP="00EC2BF3">
            <w:pPr>
              <w:spacing w:after="0" w:line="240" w:lineRule="atLeast"/>
              <w:rPr>
                <w:rFonts w:ascii="Times New Roman" w:eastAsia="Times New Roman" w:hAnsi="Times New Roman" w:cs="Times New Roman"/>
                <w:sz w:val="24"/>
                <w:szCs w:val="24"/>
                <w:lang w:eastAsia="nl-NL"/>
              </w:rPr>
            </w:pPr>
          </w:p>
        </w:tc>
        <w:tc>
          <w:tcPr>
            <w:tcW w:w="0" w:type="auto"/>
            <w:tcMar>
              <w:top w:w="60" w:type="dxa"/>
              <w:left w:w="0" w:type="dxa"/>
              <w:bottom w:w="60" w:type="dxa"/>
              <w:right w:w="0" w:type="dxa"/>
            </w:tcMar>
            <w:vAlign w:val="center"/>
          </w:tcPr>
          <w:p w14:paraId="5EFADA89" w14:textId="4C2587DF" w:rsidR="00EC2BF3" w:rsidRPr="00EC2BF3" w:rsidRDefault="00EC2BF3" w:rsidP="00EC2BF3">
            <w:pPr>
              <w:spacing w:after="0" w:line="240" w:lineRule="atLeast"/>
              <w:rPr>
                <w:rFonts w:ascii="Times New Roman" w:eastAsia="Times New Roman" w:hAnsi="Times New Roman" w:cs="Times New Roman"/>
                <w:sz w:val="24"/>
                <w:szCs w:val="24"/>
                <w:lang w:eastAsia="nl-NL"/>
              </w:rPr>
            </w:pPr>
          </w:p>
        </w:tc>
      </w:tr>
    </w:tbl>
    <w:p w14:paraId="6A86AE66" w14:textId="77777777" w:rsidR="00EC2BF3" w:rsidRPr="00EC2BF3" w:rsidRDefault="00EC2BF3" w:rsidP="00EC2BF3">
      <w:pPr>
        <w:spacing w:after="300" w:line="240" w:lineRule="auto"/>
        <w:outlineLvl w:val="1"/>
        <w:rPr>
          <w:rFonts w:ascii="&amp;quot" w:eastAsia="Times New Roman" w:hAnsi="&amp;quot" w:cs="Times New Roman"/>
          <w:color w:val="262626"/>
          <w:sz w:val="24"/>
          <w:szCs w:val="24"/>
          <w:lang w:eastAsia="nl-NL"/>
        </w:rPr>
      </w:pPr>
      <w:r w:rsidRPr="00EC2BF3">
        <w:rPr>
          <w:rFonts w:ascii="&amp;quot" w:eastAsia="Times New Roman" w:hAnsi="&amp;quot" w:cs="Times New Roman"/>
          <w:color w:val="262626"/>
          <w:sz w:val="24"/>
          <w:szCs w:val="24"/>
          <w:lang w:eastAsia="nl-NL"/>
        </w:rPr>
        <w:t>Bereidingswijze</w:t>
      </w:r>
    </w:p>
    <w:p w14:paraId="5DB18462" w14:textId="72F8CA4F" w:rsidR="00EC2BF3" w:rsidRPr="00EC2BF3" w:rsidRDefault="00EC2BF3" w:rsidP="00EC2BF3">
      <w:pPr>
        <w:numPr>
          <w:ilvl w:val="0"/>
          <w:numId w:val="1"/>
        </w:numPr>
        <w:spacing w:before="100" w:beforeAutospacing="1" w:after="375" w:line="300" w:lineRule="atLeast"/>
        <w:ind w:left="0"/>
        <w:rPr>
          <w:rFonts w:ascii="&amp;quot" w:eastAsia="Times New Roman" w:hAnsi="&amp;quot" w:cs="Times New Roman"/>
          <w:color w:val="262626"/>
          <w:sz w:val="21"/>
          <w:szCs w:val="21"/>
          <w:lang w:eastAsia="nl-NL"/>
        </w:rPr>
      </w:pPr>
      <w:r w:rsidRPr="00EC2BF3">
        <w:rPr>
          <w:rFonts w:ascii="&amp;quot" w:eastAsia="Times New Roman" w:hAnsi="&amp;quot" w:cs="Times New Roman"/>
          <w:color w:val="262626"/>
          <w:sz w:val="21"/>
          <w:szCs w:val="21"/>
          <w:lang w:eastAsia="nl-NL"/>
        </w:rPr>
        <w:t xml:space="preserve">Verwarm de oven voor tot 180 ?C. Schenk 1 blik kokosmelk in een ruime kom. Voeg de </w:t>
      </w:r>
      <w:proofErr w:type="spellStart"/>
      <w:r w:rsidRPr="00EC2BF3">
        <w:rPr>
          <w:rFonts w:ascii="&amp;quot" w:eastAsia="Times New Roman" w:hAnsi="&amp;quot" w:cs="Times New Roman"/>
          <w:color w:val="262626"/>
          <w:sz w:val="21"/>
          <w:szCs w:val="21"/>
          <w:lang w:eastAsia="nl-NL"/>
        </w:rPr>
        <w:t>maizena</w:t>
      </w:r>
      <w:proofErr w:type="spellEnd"/>
      <w:r w:rsidRPr="00EC2BF3">
        <w:rPr>
          <w:rFonts w:ascii="&amp;quot" w:eastAsia="Times New Roman" w:hAnsi="&amp;quot" w:cs="Times New Roman"/>
          <w:color w:val="262626"/>
          <w:sz w:val="21"/>
          <w:szCs w:val="21"/>
          <w:lang w:eastAsia="nl-NL"/>
        </w:rPr>
        <w:t xml:space="preserve"> en ketjap toe en roer glad met een garde. Snijd de bloemkool in roosjes en schep door het kokosmengsel, zodat alle roosjes bedekt zijn. Schep de bloemkool er met de schuimspaan uit, laat uitlekken en verdeel over de met bakpapier beklede bakplaat. Rooster de bloemkool in 20-25 min. goudbruin in de voorverwarmde oven. Houd het kokosmengsel apart.</w:t>
      </w:r>
      <w:r>
        <w:rPr>
          <w:rFonts w:ascii="&amp;quot" w:eastAsia="Times New Roman" w:hAnsi="&amp;quot" w:cs="Times New Roman"/>
          <w:color w:val="262626"/>
          <w:sz w:val="21"/>
          <w:szCs w:val="21"/>
          <w:lang w:eastAsia="nl-NL"/>
        </w:rPr>
        <w:t xml:space="preserve"> </w:t>
      </w:r>
      <w:r w:rsidRPr="00EC2BF3">
        <w:rPr>
          <w:rFonts w:ascii="&amp;quot" w:eastAsia="Times New Roman" w:hAnsi="&amp;quot" w:cs="Times New Roman"/>
          <w:color w:val="262626"/>
          <w:sz w:val="21"/>
          <w:szCs w:val="21"/>
          <w:lang w:eastAsia="nl-NL"/>
        </w:rPr>
        <w:t xml:space="preserve">Doe ondertussen de rijst in een pan en schenk er </w:t>
      </w:r>
      <w:r w:rsidRPr="00EC2BF3">
        <w:rPr>
          <w:rFonts w:ascii="&amp;quot" w:eastAsia="Times New Roman" w:hAnsi="&amp;quot" w:cs="Times New Roman"/>
          <w:color w:val="262626"/>
          <w:sz w:val="21"/>
          <w:szCs w:val="21"/>
          <w:lang w:eastAsia="nl-NL"/>
        </w:rPr>
        <w:t>water bij</w:t>
      </w:r>
      <w:r w:rsidRPr="00EC2BF3">
        <w:rPr>
          <w:rFonts w:ascii="&amp;quot" w:eastAsia="Times New Roman" w:hAnsi="&amp;quot" w:cs="Times New Roman"/>
          <w:color w:val="262626"/>
          <w:sz w:val="21"/>
          <w:szCs w:val="21"/>
          <w:lang w:eastAsia="nl-NL"/>
        </w:rPr>
        <w:t>.</w:t>
      </w:r>
      <w:r>
        <w:rPr>
          <w:rFonts w:ascii="&amp;quot" w:eastAsia="Times New Roman" w:hAnsi="&amp;quot" w:cs="Times New Roman"/>
          <w:color w:val="262626"/>
          <w:sz w:val="21"/>
          <w:szCs w:val="21"/>
          <w:lang w:eastAsia="nl-NL"/>
        </w:rPr>
        <w:t xml:space="preserve"> </w:t>
      </w:r>
      <w:r w:rsidRPr="00EC2BF3">
        <w:rPr>
          <w:rFonts w:ascii="&amp;quot" w:eastAsia="Times New Roman" w:hAnsi="&amp;quot" w:cs="Times New Roman"/>
          <w:color w:val="262626"/>
          <w:sz w:val="21"/>
          <w:szCs w:val="21"/>
          <w:lang w:eastAsia="nl-NL"/>
        </w:rPr>
        <w:t>Breng aan de kook, zet het vuur laag en laat met het deksel op de pan in 12-15 min. droog en gaar koken.</w:t>
      </w:r>
      <w:r>
        <w:rPr>
          <w:rFonts w:ascii="&amp;quot" w:eastAsia="Times New Roman" w:hAnsi="&amp;quot" w:cs="Times New Roman"/>
          <w:color w:val="262626"/>
          <w:sz w:val="21"/>
          <w:szCs w:val="21"/>
          <w:lang w:eastAsia="nl-NL"/>
        </w:rPr>
        <w:t xml:space="preserve"> </w:t>
      </w:r>
      <w:r w:rsidRPr="00EC2BF3">
        <w:rPr>
          <w:rFonts w:ascii="&amp;quot" w:eastAsia="Times New Roman" w:hAnsi="&amp;quot" w:cs="Times New Roman"/>
          <w:color w:val="262626"/>
          <w:sz w:val="21"/>
          <w:szCs w:val="21"/>
          <w:lang w:eastAsia="nl-NL"/>
        </w:rPr>
        <w:t>Verhit ondertussen een droge wok en rooster het sesamzaad in 3 min. goudbruin, schud op een bord en laat afkoelen.</w:t>
      </w:r>
    </w:p>
    <w:p w14:paraId="7E309B42" w14:textId="67C5F81A" w:rsidR="00EC2BF3" w:rsidRPr="00EC2BF3" w:rsidRDefault="00EC2BF3" w:rsidP="00EC2BF3">
      <w:pPr>
        <w:numPr>
          <w:ilvl w:val="0"/>
          <w:numId w:val="1"/>
        </w:numPr>
        <w:spacing w:before="100" w:beforeAutospacing="1" w:after="375" w:line="300" w:lineRule="atLeast"/>
        <w:ind w:left="0"/>
        <w:rPr>
          <w:rFonts w:ascii="&amp;quot" w:eastAsia="Times New Roman" w:hAnsi="&amp;quot" w:cs="Times New Roman"/>
          <w:color w:val="262626"/>
          <w:sz w:val="21"/>
          <w:szCs w:val="21"/>
          <w:lang w:eastAsia="nl-NL"/>
        </w:rPr>
      </w:pPr>
      <w:r w:rsidRPr="00EC2BF3">
        <w:rPr>
          <w:rFonts w:ascii="&amp;quot" w:eastAsia="Times New Roman" w:hAnsi="&amp;quot" w:cs="Times New Roman"/>
          <w:color w:val="262626"/>
          <w:sz w:val="21"/>
          <w:szCs w:val="21"/>
          <w:lang w:eastAsia="nl-NL"/>
        </w:rPr>
        <w:t>Halveer de rode peper, verwijder de zaadlijsten en snijd het vruchtvlees fijn. Snijd de bosuitjes in schuine dunne ringetjes. Verhit 1 el zonnebloemolie in de wok en fruit de rode peper met twee</w:t>
      </w:r>
      <w:r>
        <w:rPr>
          <w:rFonts w:ascii="&amp;quot" w:eastAsia="Times New Roman" w:hAnsi="&amp;quot" w:cs="Times New Roman"/>
          <w:color w:val="262626"/>
          <w:sz w:val="21"/>
          <w:szCs w:val="21"/>
          <w:lang w:eastAsia="nl-NL"/>
        </w:rPr>
        <w:t xml:space="preserve"> </w:t>
      </w:r>
      <w:r w:rsidRPr="00EC2BF3">
        <w:rPr>
          <w:rFonts w:ascii="&amp;quot" w:eastAsia="Times New Roman" w:hAnsi="&amp;quot" w:cs="Times New Roman"/>
          <w:color w:val="262626"/>
          <w:sz w:val="21"/>
          <w:szCs w:val="21"/>
          <w:lang w:eastAsia="nl-NL"/>
        </w:rPr>
        <w:t>derde van de bosui. Schenk het overgebleven kokosmengsel erbij en voeg 100 ml water toe. Breng al roerend aan de kook tot je een mooie saus hebt. Voeg eventueel extra water toe.</w:t>
      </w:r>
    </w:p>
    <w:p w14:paraId="42253B8C" w14:textId="02B152E6" w:rsidR="00EC2BF3" w:rsidRPr="00EC2BF3" w:rsidRDefault="00EC2BF3" w:rsidP="00EC2BF3">
      <w:pPr>
        <w:numPr>
          <w:ilvl w:val="0"/>
          <w:numId w:val="1"/>
        </w:numPr>
        <w:spacing w:before="100" w:beforeAutospacing="1" w:after="375" w:line="300" w:lineRule="atLeast"/>
        <w:ind w:left="0"/>
        <w:rPr>
          <w:rFonts w:ascii="&amp;quot" w:eastAsia="Times New Roman" w:hAnsi="&amp;quot" w:cs="Times New Roman"/>
          <w:color w:val="262626"/>
          <w:sz w:val="21"/>
          <w:szCs w:val="21"/>
          <w:lang w:eastAsia="nl-NL"/>
        </w:rPr>
      </w:pPr>
      <w:r w:rsidRPr="00EC2BF3">
        <w:rPr>
          <w:rFonts w:ascii="&amp;quot" w:eastAsia="Times New Roman" w:hAnsi="&amp;quot" w:cs="Times New Roman"/>
          <w:color w:val="262626"/>
          <w:sz w:val="21"/>
          <w:szCs w:val="21"/>
          <w:lang w:eastAsia="nl-NL"/>
        </w:rPr>
        <w:t>Haal de bloemkool uit de oven. Verdeel de rijst over 4 kommen. Schep er de bloemkool op en schenk er de saus over. Strooi er het sesamzaad over en garneer met de rest van de bosui.</w:t>
      </w:r>
    </w:p>
    <w:sectPr w:rsidR="00EC2BF3" w:rsidRPr="00EC2B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umboBold">
    <w:altName w:val="Cambria"/>
    <w:panose1 w:val="00000000000000000000"/>
    <w:charset w:val="00"/>
    <w:family w:val="roman"/>
    <w:notTrueType/>
    <w:pitch w:val="default"/>
  </w:font>
  <w:font w:name="&amp;quo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93C7A8D"/>
    <w:multiLevelType w:val="multilevel"/>
    <w:tmpl w:val="A50417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BF3"/>
    <w:rsid w:val="00AE1FC6"/>
    <w:rsid w:val="00EC2BF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07E9C"/>
  <w15:chartTrackingRefBased/>
  <w15:docId w15:val="{9409DD72-2F09-4A03-A15C-73292FED0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7353517">
      <w:bodyDiv w:val="1"/>
      <w:marLeft w:val="0"/>
      <w:marRight w:val="0"/>
      <w:marTop w:val="0"/>
      <w:marBottom w:val="0"/>
      <w:divBdr>
        <w:top w:val="none" w:sz="0" w:space="0" w:color="auto"/>
        <w:left w:val="none" w:sz="0" w:space="0" w:color="auto"/>
        <w:bottom w:val="none" w:sz="0" w:space="0" w:color="auto"/>
        <w:right w:val="none" w:sz="0" w:space="0" w:color="auto"/>
      </w:divBdr>
      <w:divsChild>
        <w:div w:id="1537354767">
          <w:marLeft w:val="0"/>
          <w:marRight w:val="0"/>
          <w:marTop w:val="0"/>
          <w:marBottom w:val="0"/>
          <w:divBdr>
            <w:top w:val="none" w:sz="0" w:space="0" w:color="auto"/>
            <w:left w:val="none" w:sz="0" w:space="0" w:color="auto"/>
            <w:bottom w:val="none" w:sz="0" w:space="0" w:color="auto"/>
            <w:right w:val="none" w:sz="0" w:space="0" w:color="auto"/>
          </w:divBdr>
        </w:div>
        <w:div w:id="1335720323">
          <w:marLeft w:val="0"/>
          <w:marRight w:val="0"/>
          <w:marTop w:val="0"/>
          <w:marBottom w:val="0"/>
          <w:divBdr>
            <w:top w:val="none" w:sz="0" w:space="0" w:color="auto"/>
            <w:left w:val="none" w:sz="0" w:space="0" w:color="auto"/>
            <w:bottom w:val="none" w:sz="0" w:space="0" w:color="auto"/>
            <w:right w:val="none" w:sz="0" w:space="0" w:color="auto"/>
          </w:divBdr>
        </w:div>
        <w:div w:id="851337437">
          <w:marLeft w:val="0"/>
          <w:marRight w:val="0"/>
          <w:marTop w:val="0"/>
          <w:marBottom w:val="0"/>
          <w:divBdr>
            <w:top w:val="none" w:sz="0" w:space="0" w:color="auto"/>
            <w:left w:val="none" w:sz="0" w:space="0" w:color="auto"/>
            <w:bottom w:val="none" w:sz="0" w:space="0" w:color="auto"/>
            <w:right w:val="none" w:sz="0" w:space="0" w:color="auto"/>
          </w:divBdr>
        </w:div>
        <w:div w:id="548611031">
          <w:marLeft w:val="0"/>
          <w:marRight w:val="0"/>
          <w:marTop w:val="0"/>
          <w:marBottom w:val="0"/>
          <w:divBdr>
            <w:top w:val="none" w:sz="0" w:space="0" w:color="auto"/>
            <w:left w:val="none" w:sz="0" w:space="0" w:color="auto"/>
            <w:bottom w:val="none" w:sz="0" w:space="0" w:color="auto"/>
            <w:right w:val="none" w:sz="0" w:space="0" w:color="auto"/>
          </w:divBdr>
        </w:div>
        <w:div w:id="14425343">
          <w:marLeft w:val="0"/>
          <w:marRight w:val="0"/>
          <w:marTop w:val="0"/>
          <w:marBottom w:val="0"/>
          <w:divBdr>
            <w:top w:val="none" w:sz="0" w:space="0" w:color="auto"/>
            <w:left w:val="none" w:sz="0" w:space="0" w:color="auto"/>
            <w:bottom w:val="none" w:sz="0" w:space="0" w:color="auto"/>
            <w:right w:val="none" w:sz="0" w:space="0" w:color="auto"/>
          </w:divBdr>
        </w:div>
        <w:div w:id="1726219068">
          <w:marLeft w:val="0"/>
          <w:marRight w:val="0"/>
          <w:marTop w:val="0"/>
          <w:marBottom w:val="0"/>
          <w:divBdr>
            <w:top w:val="none" w:sz="0" w:space="0" w:color="auto"/>
            <w:left w:val="none" w:sz="0" w:space="0" w:color="auto"/>
            <w:bottom w:val="none" w:sz="0" w:space="0" w:color="auto"/>
            <w:right w:val="none" w:sz="0" w:space="0" w:color="auto"/>
          </w:divBdr>
        </w:div>
        <w:div w:id="520167159">
          <w:marLeft w:val="0"/>
          <w:marRight w:val="0"/>
          <w:marTop w:val="0"/>
          <w:marBottom w:val="0"/>
          <w:divBdr>
            <w:top w:val="none" w:sz="0" w:space="0" w:color="auto"/>
            <w:left w:val="none" w:sz="0" w:space="0" w:color="auto"/>
            <w:bottom w:val="none" w:sz="0" w:space="0" w:color="auto"/>
            <w:right w:val="none" w:sz="0" w:space="0" w:color="auto"/>
          </w:divBdr>
        </w:div>
        <w:div w:id="1767647728">
          <w:marLeft w:val="0"/>
          <w:marRight w:val="0"/>
          <w:marTop w:val="0"/>
          <w:marBottom w:val="0"/>
          <w:divBdr>
            <w:top w:val="none" w:sz="0" w:space="0" w:color="auto"/>
            <w:left w:val="none" w:sz="0" w:space="0" w:color="auto"/>
            <w:bottom w:val="none" w:sz="0" w:space="0" w:color="auto"/>
            <w:right w:val="none" w:sz="0" w:space="0" w:color="auto"/>
          </w:divBdr>
        </w:div>
      </w:divsChild>
    </w:div>
    <w:div w:id="1415469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control" Target="activeX/activeX7.xml"/><Relationship Id="rId3" Type="http://schemas.openxmlformats.org/officeDocument/2006/relationships/settings" Target="settings.xml"/><Relationship Id="rId7" Type="http://schemas.openxmlformats.org/officeDocument/2006/relationships/control" Target="activeX/activeX1.xml"/><Relationship Id="rId12" Type="http://schemas.openxmlformats.org/officeDocument/2006/relationships/control" Target="activeX/activeX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control" Target="activeX/activeX5.xm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control" Target="activeX/activeX4.xml"/><Relationship Id="rId4" Type="http://schemas.openxmlformats.org/officeDocument/2006/relationships/webSettings" Target="webSettings.xml"/><Relationship Id="rId9" Type="http://schemas.openxmlformats.org/officeDocument/2006/relationships/control" Target="activeX/activeX3.xml"/><Relationship Id="rId14"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270</Words>
  <Characters>1486</Characters>
  <Application>Microsoft Office Word</Application>
  <DocSecurity>0</DocSecurity>
  <Lines>12</Lines>
  <Paragraphs>3</Paragraphs>
  <ScaleCrop>false</ScaleCrop>
  <Company/>
  <LinksUpToDate>false</LinksUpToDate>
  <CharactersWithSpaces>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1</cp:revision>
  <cp:lastPrinted>2020-06-23T15:59:00Z</cp:lastPrinted>
  <dcterms:created xsi:type="dcterms:W3CDTF">2020-06-23T15:53:00Z</dcterms:created>
  <dcterms:modified xsi:type="dcterms:W3CDTF">2020-06-23T15:59:00Z</dcterms:modified>
</cp:coreProperties>
</file>